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FAE5" w14:textId="21868CCE" w:rsidR="009F0E74" w:rsidRPr="00206848" w:rsidRDefault="00687B4E">
      <w:pPr>
        <w:pStyle w:val="AttorneyName"/>
        <w:rPr>
          <w:rFonts w:ascii="Arial" w:hAnsi="Arial" w:cs="Arial"/>
          <w:sz w:val="22"/>
          <w:szCs w:val="22"/>
        </w:rPr>
      </w:pPr>
      <w:r w:rsidRPr="00206848">
        <w:rPr>
          <w:rFonts w:ascii="Arial" w:hAnsi="Arial" w:cs="Arial"/>
          <w:sz w:val="22"/>
          <w:szCs w:val="22"/>
        </w:rPr>
        <w:t>Attorney Name(s) or Party without Attorney</w:t>
      </w:r>
    </w:p>
    <w:p w14:paraId="795ADDEF" w14:textId="3B79A126" w:rsidR="009F0E74" w:rsidRPr="00206848" w:rsidRDefault="009B5676">
      <w:pPr>
        <w:pStyle w:val="AttorneyNam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 Name</w:t>
      </w:r>
    </w:p>
    <w:p w14:paraId="2E010340" w14:textId="2117E8FE" w:rsidR="009F0E74" w:rsidRPr="00206848" w:rsidRDefault="00687B4E">
      <w:pPr>
        <w:pStyle w:val="AttorneyName"/>
        <w:rPr>
          <w:rFonts w:ascii="Arial" w:hAnsi="Arial" w:cs="Arial"/>
          <w:sz w:val="22"/>
          <w:szCs w:val="22"/>
        </w:rPr>
      </w:pPr>
      <w:r w:rsidRPr="00206848">
        <w:rPr>
          <w:rFonts w:ascii="Arial" w:hAnsi="Arial" w:cs="Arial"/>
          <w:sz w:val="22"/>
          <w:szCs w:val="22"/>
        </w:rPr>
        <w:t>City, State, Zip Code</w:t>
      </w:r>
    </w:p>
    <w:p w14:paraId="77E6779A" w14:textId="5355E5DA" w:rsidR="009F0E74" w:rsidRPr="00206848" w:rsidRDefault="003A614E">
      <w:pPr>
        <w:pStyle w:val="AttorneyNam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Enter phone:"/>
          <w:tag w:val="Enter phone:"/>
          <w:id w:val="157434342"/>
          <w:placeholder>
            <w:docPart w:val="A8CBBE9EA6634631B532B69ECAD02968"/>
          </w:placeholder>
          <w:temporary/>
          <w:showingPlcHdr/>
          <w15:appearance w15:val="hidden"/>
        </w:sdtPr>
        <w:sdtEndPr/>
        <w:sdtContent>
          <w:r w:rsidR="00A90E8B" w:rsidRPr="00206848">
            <w:rPr>
              <w:rFonts w:ascii="Arial" w:hAnsi="Arial" w:cs="Arial"/>
              <w:sz w:val="22"/>
              <w:szCs w:val="22"/>
            </w:rPr>
            <w:t>P</w:t>
          </w:r>
          <w:r w:rsidR="00FE2E3F" w:rsidRPr="00206848">
            <w:rPr>
              <w:rFonts w:ascii="Arial" w:hAnsi="Arial" w:cs="Arial"/>
              <w:sz w:val="22"/>
              <w:szCs w:val="22"/>
            </w:rPr>
            <w:t>hone</w:t>
          </w:r>
        </w:sdtContent>
      </w:sdt>
      <w:r w:rsidR="00A90E8B" w:rsidRPr="00206848">
        <w:rPr>
          <w:rFonts w:ascii="Arial" w:hAnsi="Arial" w:cs="Arial"/>
          <w:sz w:val="22"/>
          <w:szCs w:val="22"/>
        </w:rPr>
        <w:t xml:space="preserve"> </w:t>
      </w:r>
      <w:r w:rsidR="00687B4E" w:rsidRPr="00206848">
        <w:rPr>
          <w:rFonts w:ascii="Arial" w:hAnsi="Arial" w:cs="Arial"/>
          <w:sz w:val="22"/>
          <w:szCs w:val="22"/>
        </w:rPr>
        <w:t>Number</w:t>
      </w:r>
    </w:p>
    <w:sdt>
      <w:sdtPr>
        <w:rPr>
          <w:rFonts w:ascii="Arial" w:hAnsi="Arial" w:cs="Arial"/>
          <w:sz w:val="22"/>
          <w:szCs w:val="22"/>
        </w:rPr>
        <w:alias w:val="Enter email:"/>
        <w:tag w:val="Enter email:"/>
        <w:id w:val="1278444789"/>
        <w:placeholder>
          <w:docPart w:val="AE96419312FA4D789E161A25E1A20417"/>
        </w:placeholder>
        <w:temporary/>
        <w:showingPlcHdr/>
        <w15:appearance w15:val="hidden"/>
      </w:sdtPr>
      <w:sdtEndPr/>
      <w:sdtContent>
        <w:p w14:paraId="5F87487A" w14:textId="77777777" w:rsidR="009F0E74" w:rsidRPr="00206848" w:rsidRDefault="00A90E8B">
          <w:pPr>
            <w:pStyle w:val="AttorneyName"/>
            <w:rPr>
              <w:rFonts w:ascii="Arial" w:hAnsi="Arial" w:cs="Arial"/>
              <w:sz w:val="22"/>
              <w:szCs w:val="22"/>
            </w:rPr>
          </w:pPr>
          <w:r w:rsidRPr="00206848">
            <w:rPr>
              <w:rFonts w:ascii="Arial" w:hAnsi="Arial" w:cs="Arial"/>
              <w:sz w:val="22"/>
              <w:szCs w:val="22"/>
            </w:rPr>
            <w:t>E</w:t>
          </w:r>
          <w:r w:rsidR="00FE2E3F" w:rsidRPr="00206848">
            <w:rPr>
              <w:rFonts w:ascii="Arial" w:hAnsi="Arial" w:cs="Arial"/>
              <w:sz w:val="22"/>
              <w:szCs w:val="22"/>
            </w:rPr>
            <w:t>mail</w:t>
          </w:r>
        </w:p>
      </w:sdtContent>
    </w:sdt>
    <w:p w14:paraId="6E41FB2C" w14:textId="77777777" w:rsidR="00687B4E" w:rsidRPr="00206848" w:rsidRDefault="00687B4E">
      <w:pPr>
        <w:pStyle w:val="AttorneyName"/>
        <w:rPr>
          <w:rFonts w:ascii="Arial" w:hAnsi="Arial" w:cs="Arial"/>
          <w:sz w:val="22"/>
          <w:szCs w:val="22"/>
        </w:rPr>
      </w:pPr>
    </w:p>
    <w:p w14:paraId="67A5A52F" w14:textId="01433D2A" w:rsidR="00687B4E" w:rsidRPr="00206848" w:rsidRDefault="00687B4E">
      <w:pPr>
        <w:pStyle w:val="AttorneyName"/>
        <w:rPr>
          <w:rFonts w:ascii="Arial" w:hAnsi="Arial" w:cs="Arial"/>
          <w:sz w:val="22"/>
          <w:szCs w:val="22"/>
        </w:rPr>
      </w:pPr>
      <w:r w:rsidRPr="00206848">
        <w:rPr>
          <w:rFonts w:ascii="Arial" w:hAnsi="Arial" w:cs="Arial"/>
          <w:sz w:val="22"/>
          <w:szCs w:val="22"/>
        </w:rPr>
        <w:t xml:space="preserve">Attorney for (Name) or </w:t>
      </w:r>
      <w:r w:rsidR="00371743" w:rsidRPr="00206848">
        <w:rPr>
          <w:rFonts w:ascii="Arial" w:hAnsi="Arial" w:cs="Arial"/>
          <w:sz w:val="22"/>
          <w:szCs w:val="22"/>
        </w:rPr>
        <w:t>Self-represented</w:t>
      </w:r>
    </w:p>
    <w:p w14:paraId="116175A9" w14:textId="77777777" w:rsidR="00687B4E" w:rsidRPr="00206848" w:rsidRDefault="00687B4E">
      <w:pPr>
        <w:pStyle w:val="AttorneyName"/>
        <w:rPr>
          <w:rFonts w:ascii="Arial" w:hAnsi="Arial" w:cs="Arial"/>
          <w:sz w:val="22"/>
          <w:szCs w:val="22"/>
        </w:rPr>
      </w:pPr>
    </w:p>
    <w:p w14:paraId="63F46222" w14:textId="514C7F86" w:rsidR="009F0E74" w:rsidRPr="00206848" w:rsidRDefault="00687B4E">
      <w:pPr>
        <w:pStyle w:val="CourtName"/>
        <w:rPr>
          <w:rStyle w:val="CourtNameChar"/>
          <w:rFonts w:ascii="Arial" w:hAnsi="Arial" w:cs="Arial"/>
          <w:b/>
          <w:bCs/>
          <w:caps/>
          <w:sz w:val="24"/>
          <w:szCs w:val="24"/>
        </w:rPr>
      </w:pPr>
      <w:r w:rsidRPr="00206848">
        <w:rPr>
          <w:rStyle w:val="CourtNameChar"/>
          <w:rFonts w:ascii="Arial" w:hAnsi="Arial" w:cs="Arial"/>
          <w:b/>
          <w:bCs/>
          <w:caps/>
          <w:sz w:val="24"/>
          <w:szCs w:val="24"/>
        </w:rPr>
        <w:t>SUPERIOR COURT OF THE STATE OF CALIFORNIA</w:t>
      </w:r>
    </w:p>
    <w:p w14:paraId="3165AF2F" w14:textId="7C689DF6" w:rsidR="009F0E74" w:rsidRPr="00206848" w:rsidRDefault="00687B4E">
      <w:pPr>
        <w:pStyle w:val="CourtName"/>
        <w:rPr>
          <w:rStyle w:val="CourtNameChar"/>
          <w:rFonts w:ascii="Arial" w:hAnsi="Arial" w:cs="Arial"/>
          <w:b/>
          <w:bCs/>
          <w:caps/>
          <w:sz w:val="24"/>
          <w:szCs w:val="24"/>
        </w:rPr>
      </w:pPr>
      <w:r w:rsidRPr="00206848">
        <w:rPr>
          <w:rStyle w:val="CourtNameChar"/>
          <w:rFonts w:ascii="Arial" w:hAnsi="Arial" w:cs="Arial"/>
          <w:b/>
          <w:bCs/>
          <w:caps/>
          <w:sz w:val="24"/>
          <w:szCs w:val="24"/>
        </w:rPr>
        <w:t>COUNTY OF SAN FRANCISCO</w:t>
      </w:r>
    </w:p>
    <w:p w14:paraId="2382A535" w14:textId="77777777" w:rsidR="00371743" w:rsidRPr="00206848" w:rsidRDefault="00371743" w:rsidP="00206848">
      <w:pPr>
        <w:pStyle w:val="CourtName"/>
        <w:spacing w:line="276" w:lineRule="auto"/>
        <w:rPr>
          <w:rStyle w:val="CourtNameChar"/>
          <w:rFonts w:ascii="Arial" w:hAnsi="Arial" w:cs="Arial"/>
          <w:b/>
          <w:bCs/>
          <w:caps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to enter Plaintiff and Defendant’s details with Case number and Pleading Title"/>
      </w:tblPr>
      <w:tblGrid>
        <w:gridCol w:w="4680"/>
        <w:gridCol w:w="4680"/>
      </w:tblGrid>
      <w:tr w:rsidR="009F0E74" w:rsidRPr="00206848" w14:paraId="514FDAF9" w14:textId="77777777"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</w:tcPr>
          <w:p w14:paraId="129DC6E5" w14:textId="4AC725F0" w:rsidR="00687B4E" w:rsidRPr="002F13B2" w:rsidRDefault="00687B4E" w:rsidP="00371743">
            <w:pPr>
              <w:pStyle w:val="Parties"/>
              <w:numPr>
                <w:ilvl w:val="0"/>
                <w:numId w:val="11"/>
              </w:numPr>
              <w:spacing w:after="0" w:line="360" w:lineRule="auto"/>
              <w:rPr>
                <w:rStyle w:val="PartiesChar"/>
                <w:rFonts w:ascii="Arial" w:hAnsi="Arial" w:cs="Arial"/>
                <w:sz w:val="24"/>
                <w:szCs w:val="24"/>
              </w:rPr>
            </w:pPr>
            <w:r w:rsidRPr="002F13B2">
              <w:rPr>
                <w:rStyle w:val="PartiesChar"/>
                <w:rFonts w:ascii="Arial" w:hAnsi="Arial" w:cs="Arial"/>
                <w:sz w:val="24"/>
                <w:szCs w:val="24"/>
              </w:rPr>
              <w:t xml:space="preserve">Estate of </w:t>
            </w:r>
          </w:p>
          <w:p w14:paraId="3D1E66AA" w14:textId="47345684" w:rsidR="00687B4E" w:rsidRPr="002F13B2" w:rsidRDefault="00687B4E" w:rsidP="00371743">
            <w:pPr>
              <w:pStyle w:val="Parties"/>
              <w:numPr>
                <w:ilvl w:val="0"/>
                <w:numId w:val="11"/>
              </w:numPr>
              <w:spacing w:after="0" w:line="360" w:lineRule="auto"/>
              <w:rPr>
                <w:rStyle w:val="PartiesChar"/>
                <w:rFonts w:ascii="Arial" w:hAnsi="Arial" w:cs="Arial"/>
                <w:sz w:val="24"/>
                <w:szCs w:val="24"/>
              </w:rPr>
            </w:pPr>
            <w:r w:rsidRPr="002F13B2">
              <w:rPr>
                <w:rStyle w:val="PartiesChar"/>
                <w:rFonts w:ascii="Arial" w:hAnsi="Arial" w:cs="Arial"/>
                <w:sz w:val="24"/>
                <w:szCs w:val="24"/>
              </w:rPr>
              <w:t>Trust</w:t>
            </w:r>
          </w:p>
          <w:p w14:paraId="046FD5B0" w14:textId="6110EE94" w:rsidR="00687B4E" w:rsidRPr="002F13B2" w:rsidRDefault="00687B4E" w:rsidP="00371743">
            <w:pPr>
              <w:pStyle w:val="Parties"/>
              <w:numPr>
                <w:ilvl w:val="0"/>
                <w:numId w:val="11"/>
              </w:numPr>
              <w:spacing w:after="0" w:line="360" w:lineRule="auto"/>
              <w:rPr>
                <w:rStyle w:val="PartiesChar"/>
                <w:rFonts w:ascii="Arial" w:hAnsi="Arial" w:cs="Arial"/>
                <w:sz w:val="24"/>
                <w:szCs w:val="24"/>
              </w:rPr>
            </w:pPr>
            <w:r w:rsidRPr="002F13B2">
              <w:rPr>
                <w:rStyle w:val="PartiesChar"/>
                <w:rFonts w:ascii="Arial" w:hAnsi="Arial" w:cs="Arial"/>
                <w:sz w:val="24"/>
                <w:szCs w:val="24"/>
              </w:rPr>
              <w:t>Conservatorship of</w:t>
            </w:r>
          </w:p>
          <w:p w14:paraId="1DAC5B06" w14:textId="06D11991" w:rsidR="009F0E74" w:rsidRPr="002F13B2" w:rsidRDefault="00687B4E" w:rsidP="00371743">
            <w:pPr>
              <w:pStyle w:val="Parties"/>
              <w:numPr>
                <w:ilvl w:val="0"/>
                <w:numId w:val="11"/>
              </w:numPr>
              <w:spacing w:after="0" w:line="360" w:lineRule="auto"/>
              <w:rPr>
                <w:rStyle w:val="PartiesChar"/>
                <w:rFonts w:ascii="Arial" w:hAnsi="Arial" w:cs="Arial"/>
                <w:caps/>
                <w:sz w:val="24"/>
                <w:szCs w:val="24"/>
              </w:rPr>
            </w:pPr>
            <w:r w:rsidRPr="002F13B2">
              <w:rPr>
                <w:rStyle w:val="PartiesChar"/>
                <w:rFonts w:ascii="Arial" w:hAnsi="Arial" w:cs="Arial"/>
                <w:sz w:val="24"/>
                <w:szCs w:val="24"/>
              </w:rPr>
              <w:t>Guardianship of</w:t>
            </w:r>
          </w:p>
          <w:p w14:paraId="72F1E7B1" w14:textId="77777777" w:rsidR="00371743" w:rsidRPr="00206848" w:rsidRDefault="00371743" w:rsidP="00371743">
            <w:pPr>
              <w:pStyle w:val="Parties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BE448E7" w14:textId="77777777" w:rsidR="00687B4E" w:rsidRPr="00206848" w:rsidRDefault="00687B4E">
            <w:pPr>
              <w:pStyle w:val="Parties"/>
              <w:rPr>
                <w:rFonts w:ascii="Arial" w:hAnsi="Arial" w:cs="Arial"/>
                <w:sz w:val="22"/>
                <w:szCs w:val="22"/>
              </w:rPr>
            </w:pPr>
          </w:p>
          <w:p w14:paraId="782CC7D3" w14:textId="599145FE" w:rsidR="009F0E74" w:rsidRPr="00206848" w:rsidRDefault="009F0E74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tcBorders>
              <w:left w:val="nil"/>
            </w:tcBorders>
            <w:tcMar>
              <w:left w:w="115" w:type="dxa"/>
            </w:tcMar>
          </w:tcPr>
          <w:p w14:paraId="68FAD0E7" w14:textId="222300AC" w:rsidR="009F0E74" w:rsidRPr="002F13B2" w:rsidRDefault="003A614E">
            <w:pPr>
              <w:pStyle w:val="CaseN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Case number:"/>
                <w:tag w:val="Case number:"/>
                <w:id w:val="404503710"/>
                <w:placeholder>
                  <w:docPart w:val="F7CDBBA2416342CFB2E6208397340353"/>
                </w:placeholder>
                <w:temporary/>
                <w:showingPlcHdr/>
                <w15:appearance w15:val="hidden"/>
              </w:sdtPr>
              <w:sdtEndPr/>
              <w:sdtContent>
                <w:r w:rsidR="00AE557D" w:rsidRPr="002F13B2">
                  <w:rPr>
                    <w:rFonts w:ascii="Arial" w:hAnsi="Arial" w:cs="Arial"/>
                    <w:sz w:val="24"/>
                    <w:szCs w:val="24"/>
                  </w:rPr>
                  <w:t>Case No.</w:t>
                </w:r>
              </w:sdtContent>
            </w:sdt>
            <w:r w:rsidR="00FE2E3F" w:rsidRPr="002F13B2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alias w:val="Enter pleading title:"/>
              <w:tag w:val=""/>
              <w:id w:val="1390306954"/>
              <w:placeholder>
                <w:docPart w:val="BFFA1B8003EA444E913A586D06257C4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appearance w15:val="hidden"/>
              <w:text w:multiLine="1"/>
            </w:sdtPr>
            <w:sdtEndPr/>
            <w:sdtContent>
              <w:p w14:paraId="792D1371" w14:textId="1FD02823" w:rsidR="009F0E74" w:rsidRPr="00206848" w:rsidRDefault="00687B4E" w:rsidP="00687B4E">
                <w:pPr>
                  <w:pStyle w:val="Pleadingtitle"/>
                  <w:spacing w:line="360" w:lineRule="auto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2F13B2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 xml:space="preserve">Request for appointment of </w:t>
                </w:r>
                <w:r w:rsidRPr="002F13B2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br/>
                  <w:t>probate referee</w:t>
                </w:r>
              </w:p>
            </w:sdtContent>
          </w:sdt>
        </w:tc>
      </w:tr>
    </w:tbl>
    <w:p w14:paraId="7F906549" w14:textId="77777777" w:rsidR="009F0E74" w:rsidRPr="00206848" w:rsidRDefault="009F0E74">
      <w:pPr>
        <w:pStyle w:val="NoSpacing"/>
        <w:rPr>
          <w:rFonts w:ascii="Arial" w:hAnsi="Arial" w:cs="Arial"/>
        </w:rPr>
      </w:pPr>
    </w:p>
    <w:p w14:paraId="12696D5E" w14:textId="77777777" w:rsidR="00687B4E" w:rsidRPr="00206848" w:rsidRDefault="00687B4E" w:rsidP="00371743">
      <w:pPr>
        <w:pStyle w:val="BodyText"/>
        <w:spacing w:before="38" w:line="360" w:lineRule="auto"/>
        <w:jc w:val="center"/>
        <w:rPr>
          <w:caps/>
          <w:spacing w:val="-2"/>
        </w:rPr>
      </w:pPr>
      <w:r w:rsidRPr="00206848">
        <w:rPr>
          <w:caps/>
        </w:rPr>
        <w:t>APPROXIMATE</w:t>
      </w:r>
      <w:r w:rsidRPr="00206848">
        <w:rPr>
          <w:caps/>
          <w:spacing w:val="-9"/>
        </w:rPr>
        <w:t xml:space="preserve"> </w:t>
      </w:r>
      <w:r w:rsidRPr="00206848">
        <w:rPr>
          <w:caps/>
        </w:rPr>
        <w:t>VALUE</w:t>
      </w:r>
      <w:r w:rsidRPr="00206848">
        <w:rPr>
          <w:caps/>
          <w:spacing w:val="-10"/>
        </w:rPr>
        <w:t xml:space="preserve"> </w:t>
      </w:r>
      <w:r w:rsidRPr="00206848">
        <w:rPr>
          <w:caps/>
        </w:rPr>
        <w:t>OF</w:t>
      </w:r>
      <w:r w:rsidRPr="00206848">
        <w:rPr>
          <w:caps/>
          <w:spacing w:val="-5"/>
        </w:rPr>
        <w:t xml:space="preserve"> </w:t>
      </w:r>
      <w:r w:rsidRPr="00206848">
        <w:rPr>
          <w:caps/>
        </w:rPr>
        <w:t>ESTATE</w:t>
      </w:r>
      <w:r w:rsidRPr="00206848">
        <w:rPr>
          <w:caps/>
          <w:spacing w:val="-9"/>
        </w:rPr>
        <w:t xml:space="preserve"> </w:t>
      </w:r>
      <w:r w:rsidRPr="00206848">
        <w:rPr>
          <w:caps/>
        </w:rPr>
        <w:t>MUST BE</w:t>
      </w:r>
      <w:r w:rsidRPr="00206848">
        <w:rPr>
          <w:caps/>
          <w:spacing w:val="-10"/>
        </w:rPr>
        <w:t xml:space="preserve"> </w:t>
      </w:r>
      <w:r w:rsidRPr="00206848">
        <w:rPr>
          <w:caps/>
        </w:rPr>
        <w:t>GIVEN</w:t>
      </w:r>
      <w:r w:rsidRPr="00206848">
        <w:rPr>
          <w:caps/>
          <w:spacing w:val="-6"/>
        </w:rPr>
        <w:t xml:space="preserve"> </w:t>
      </w:r>
      <w:r w:rsidRPr="00206848">
        <w:rPr>
          <w:caps/>
        </w:rPr>
        <w:t>AS</w:t>
      </w:r>
      <w:r w:rsidRPr="00206848">
        <w:rPr>
          <w:caps/>
          <w:spacing w:val="-4"/>
        </w:rPr>
        <w:t xml:space="preserve"> </w:t>
      </w:r>
      <w:r w:rsidRPr="00206848">
        <w:rPr>
          <w:caps/>
        </w:rPr>
        <w:t>INDICATED</w:t>
      </w:r>
      <w:r w:rsidRPr="00206848">
        <w:rPr>
          <w:caps/>
          <w:spacing w:val="-6"/>
        </w:rPr>
        <w:t xml:space="preserve"> </w:t>
      </w:r>
      <w:r w:rsidRPr="00206848">
        <w:rPr>
          <w:caps/>
          <w:spacing w:val="-2"/>
        </w:rPr>
        <w:t>BELOW</w:t>
      </w:r>
    </w:p>
    <w:p w14:paraId="36DF6EC7" w14:textId="77777777" w:rsidR="00371743" w:rsidRPr="00206848" w:rsidRDefault="00371743" w:rsidP="00371743">
      <w:pPr>
        <w:pStyle w:val="BodyText"/>
        <w:spacing w:before="38" w:line="360" w:lineRule="auto"/>
        <w:jc w:val="center"/>
        <w:rPr>
          <w:caps/>
          <w:spacing w:val="-2"/>
        </w:rPr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3"/>
        <w:gridCol w:w="4533"/>
        <w:gridCol w:w="2585"/>
        <w:gridCol w:w="392"/>
      </w:tblGrid>
      <w:tr w:rsidR="00687B4E" w:rsidRPr="00206848" w14:paraId="53514A56" w14:textId="77777777" w:rsidTr="00F14495">
        <w:trPr>
          <w:gridAfter w:val="1"/>
          <w:wAfter w:w="392" w:type="dxa"/>
          <w:trHeight w:val="350"/>
        </w:trPr>
        <w:tc>
          <w:tcPr>
            <w:tcW w:w="1783" w:type="dxa"/>
          </w:tcPr>
          <w:p w14:paraId="4B1CC46A" w14:textId="3E596159" w:rsidR="00687B4E" w:rsidRPr="00206848" w:rsidRDefault="0028474E" w:rsidP="00371743">
            <w:pPr>
              <w:pStyle w:val="TableParagraph"/>
              <w:spacing w:line="276" w:lineRule="auto"/>
              <w:ind w:left="50"/>
              <w:rPr>
                <w:b/>
                <w:sz w:val="24"/>
                <w:szCs w:val="24"/>
              </w:rPr>
            </w:pPr>
            <w:r w:rsidRPr="0028474E">
              <w:rPr>
                <w:b/>
                <w:caps/>
                <w:sz w:val="24"/>
                <w:szCs w:val="24"/>
              </w:rPr>
              <w:t>Schedule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87B4E" w:rsidRPr="00206848">
              <w:rPr>
                <w:b/>
                <w:spacing w:val="-5"/>
                <w:sz w:val="24"/>
                <w:szCs w:val="24"/>
              </w:rPr>
              <w:t>1:</w:t>
            </w:r>
          </w:p>
        </w:tc>
        <w:tc>
          <w:tcPr>
            <w:tcW w:w="4533" w:type="dxa"/>
          </w:tcPr>
          <w:p w14:paraId="29A7FAEA" w14:textId="77777777" w:rsidR="00687B4E" w:rsidRPr="00206848" w:rsidRDefault="00687B4E" w:rsidP="00371743">
            <w:pPr>
              <w:pStyle w:val="TableParagraph"/>
              <w:spacing w:line="276" w:lineRule="auto"/>
              <w:ind w:left="135"/>
              <w:rPr>
                <w:sz w:val="24"/>
                <w:szCs w:val="24"/>
              </w:rPr>
            </w:pPr>
            <w:r w:rsidRPr="00206848">
              <w:rPr>
                <w:sz w:val="24"/>
                <w:szCs w:val="24"/>
              </w:rPr>
              <w:t>(Cash</w:t>
            </w:r>
            <w:r w:rsidRPr="00206848">
              <w:rPr>
                <w:spacing w:val="-11"/>
                <w:sz w:val="24"/>
                <w:szCs w:val="24"/>
              </w:rPr>
              <w:t xml:space="preserve"> </w:t>
            </w:r>
            <w:r w:rsidRPr="00206848">
              <w:rPr>
                <w:sz w:val="24"/>
                <w:szCs w:val="24"/>
              </w:rPr>
              <w:t>and</w:t>
            </w:r>
            <w:r w:rsidRPr="00206848">
              <w:rPr>
                <w:spacing w:val="-14"/>
                <w:sz w:val="24"/>
                <w:szCs w:val="24"/>
              </w:rPr>
              <w:t xml:space="preserve"> </w:t>
            </w:r>
            <w:r w:rsidRPr="00206848">
              <w:rPr>
                <w:sz w:val="24"/>
                <w:szCs w:val="24"/>
              </w:rPr>
              <w:t>other</w:t>
            </w:r>
            <w:r w:rsidRPr="00206848">
              <w:rPr>
                <w:spacing w:val="-11"/>
                <w:sz w:val="24"/>
                <w:szCs w:val="24"/>
              </w:rPr>
              <w:t xml:space="preserve"> </w:t>
            </w:r>
            <w:r w:rsidRPr="00206848">
              <w:rPr>
                <w:sz w:val="24"/>
                <w:szCs w:val="24"/>
              </w:rPr>
              <w:t>self-appraised</w:t>
            </w:r>
            <w:r w:rsidRPr="00206848">
              <w:rPr>
                <w:spacing w:val="-11"/>
                <w:sz w:val="24"/>
                <w:szCs w:val="24"/>
              </w:rPr>
              <w:t xml:space="preserve"> </w:t>
            </w:r>
            <w:r w:rsidRPr="00206848">
              <w:rPr>
                <w:spacing w:val="-2"/>
                <w:sz w:val="24"/>
                <w:szCs w:val="24"/>
              </w:rPr>
              <w:t>items)</w:t>
            </w:r>
          </w:p>
        </w:tc>
        <w:tc>
          <w:tcPr>
            <w:tcW w:w="2585" w:type="dxa"/>
          </w:tcPr>
          <w:p w14:paraId="2C51A5C5" w14:textId="77777777" w:rsidR="00687B4E" w:rsidRPr="00206848" w:rsidRDefault="00687B4E" w:rsidP="00371743">
            <w:pPr>
              <w:pStyle w:val="TableParagraph"/>
              <w:spacing w:line="276" w:lineRule="auto"/>
              <w:ind w:left="380"/>
              <w:rPr>
                <w:sz w:val="24"/>
                <w:szCs w:val="24"/>
              </w:rPr>
            </w:pPr>
            <w:r w:rsidRPr="00206848">
              <w:rPr>
                <w:spacing w:val="-10"/>
                <w:sz w:val="24"/>
                <w:szCs w:val="24"/>
              </w:rPr>
              <w:t>$</w:t>
            </w:r>
          </w:p>
        </w:tc>
      </w:tr>
      <w:tr w:rsidR="00687B4E" w:rsidRPr="00206848" w14:paraId="1827AD36" w14:textId="77777777" w:rsidTr="00F14495">
        <w:trPr>
          <w:trHeight w:val="424"/>
        </w:trPr>
        <w:tc>
          <w:tcPr>
            <w:tcW w:w="1783" w:type="dxa"/>
          </w:tcPr>
          <w:p w14:paraId="709DA1ED" w14:textId="1F0C31B6" w:rsidR="00687B4E" w:rsidRPr="00206848" w:rsidRDefault="0028474E" w:rsidP="00371743">
            <w:pPr>
              <w:pStyle w:val="TableParagraph"/>
              <w:spacing w:before="74" w:line="276" w:lineRule="auto"/>
              <w:ind w:left="50"/>
              <w:rPr>
                <w:b/>
                <w:sz w:val="24"/>
                <w:szCs w:val="24"/>
              </w:rPr>
            </w:pPr>
            <w:r w:rsidRPr="0028474E">
              <w:rPr>
                <w:b/>
                <w:caps/>
                <w:sz w:val="24"/>
                <w:szCs w:val="24"/>
              </w:rPr>
              <w:t>Schedule</w:t>
            </w:r>
            <w:r w:rsidR="00687B4E" w:rsidRPr="00206848">
              <w:rPr>
                <w:b/>
                <w:spacing w:val="-14"/>
                <w:sz w:val="24"/>
                <w:szCs w:val="24"/>
              </w:rPr>
              <w:t xml:space="preserve"> </w:t>
            </w:r>
            <w:r w:rsidR="00687B4E" w:rsidRPr="00206848">
              <w:rPr>
                <w:b/>
                <w:spacing w:val="-5"/>
                <w:sz w:val="24"/>
                <w:szCs w:val="24"/>
              </w:rPr>
              <w:t>2:</w:t>
            </w:r>
          </w:p>
        </w:tc>
        <w:tc>
          <w:tcPr>
            <w:tcW w:w="7510" w:type="dxa"/>
            <w:gridSpan w:val="3"/>
          </w:tcPr>
          <w:p w14:paraId="6A59F562" w14:textId="77777777" w:rsidR="00687B4E" w:rsidRPr="00206848" w:rsidRDefault="00687B4E" w:rsidP="00371743">
            <w:pPr>
              <w:pStyle w:val="TableParagraph"/>
              <w:spacing w:before="74" w:line="276" w:lineRule="auto"/>
              <w:ind w:left="135" w:right="-480"/>
              <w:rPr>
                <w:sz w:val="24"/>
                <w:szCs w:val="24"/>
              </w:rPr>
            </w:pPr>
            <w:r w:rsidRPr="00206848">
              <w:rPr>
                <w:sz w:val="24"/>
                <w:szCs w:val="24"/>
              </w:rPr>
              <w:t>(Approximate</w:t>
            </w:r>
            <w:r w:rsidRPr="00206848">
              <w:rPr>
                <w:spacing w:val="-8"/>
                <w:sz w:val="24"/>
                <w:szCs w:val="24"/>
              </w:rPr>
              <w:t xml:space="preserve"> </w:t>
            </w:r>
            <w:r w:rsidRPr="00206848">
              <w:rPr>
                <w:sz w:val="24"/>
                <w:szCs w:val="24"/>
              </w:rPr>
              <w:t>Value</w:t>
            </w:r>
            <w:r w:rsidRPr="00206848">
              <w:rPr>
                <w:spacing w:val="-8"/>
                <w:sz w:val="24"/>
                <w:szCs w:val="24"/>
              </w:rPr>
              <w:t xml:space="preserve"> </w:t>
            </w:r>
            <w:r w:rsidRPr="00206848">
              <w:rPr>
                <w:sz w:val="24"/>
                <w:szCs w:val="24"/>
              </w:rPr>
              <w:t>of</w:t>
            </w:r>
            <w:r w:rsidRPr="00206848">
              <w:rPr>
                <w:spacing w:val="-9"/>
                <w:sz w:val="24"/>
                <w:szCs w:val="24"/>
              </w:rPr>
              <w:t xml:space="preserve"> </w:t>
            </w:r>
            <w:r w:rsidRPr="00206848">
              <w:rPr>
                <w:sz w:val="24"/>
                <w:szCs w:val="24"/>
              </w:rPr>
              <w:t>Assets</w:t>
            </w:r>
            <w:r w:rsidRPr="00206848">
              <w:rPr>
                <w:spacing w:val="-14"/>
                <w:sz w:val="24"/>
                <w:szCs w:val="24"/>
              </w:rPr>
              <w:t xml:space="preserve"> </w:t>
            </w:r>
            <w:r w:rsidRPr="00206848">
              <w:rPr>
                <w:sz w:val="24"/>
                <w:szCs w:val="24"/>
              </w:rPr>
              <w:t>to</w:t>
            </w:r>
            <w:r w:rsidRPr="00206848">
              <w:rPr>
                <w:spacing w:val="-9"/>
                <w:sz w:val="24"/>
                <w:szCs w:val="24"/>
              </w:rPr>
              <w:t xml:space="preserve"> </w:t>
            </w:r>
            <w:r w:rsidRPr="00206848">
              <w:rPr>
                <w:sz w:val="24"/>
                <w:szCs w:val="24"/>
              </w:rPr>
              <w:t>be</w:t>
            </w:r>
            <w:r w:rsidRPr="00206848">
              <w:rPr>
                <w:spacing w:val="-8"/>
                <w:sz w:val="24"/>
                <w:szCs w:val="24"/>
              </w:rPr>
              <w:t xml:space="preserve"> </w:t>
            </w:r>
            <w:r w:rsidRPr="00206848">
              <w:rPr>
                <w:sz w:val="24"/>
                <w:szCs w:val="24"/>
              </w:rPr>
              <w:t>Appraised</w:t>
            </w:r>
            <w:r w:rsidRPr="00206848">
              <w:rPr>
                <w:spacing w:val="-13"/>
                <w:sz w:val="24"/>
                <w:szCs w:val="24"/>
              </w:rPr>
              <w:t xml:space="preserve"> </w:t>
            </w:r>
            <w:r w:rsidRPr="00206848">
              <w:rPr>
                <w:sz w:val="24"/>
                <w:szCs w:val="24"/>
              </w:rPr>
              <w:t>by</w:t>
            </w:r>
            <w:r w:rsidRPr="00206848">
              <w:rPr>
                <w:spacing w:val="-9"/>
                <w:sz w:val="24"/>
                <w:szCs w:val="24"/>
              </w:rPr>
              <w:t xml:space="preserve"> </w:t>
            </w:r>
            <w:r w:rsidRPr="00206848">
              <w:rPr>
                <w:sz w:val="24"/>
                <w:szCs w:val="24"/>
              </w:rPr>
              <w:t>Probate</w:t>
            </w:r>
            <w:r w:rsidRPr="00206848">
              <w:rPr>
                <w:spacing w:val="-9"/>
                <w:sz w:val="24"/>
                <w:szCs w:val="24"/>
              </w:rPr>
              <w:t xml:space="preserve"> R</w:t>
            </w:r>
            <w:r w:rsidRPr="00206848">
              <w:rPr>
                <w:spacing w:val="-2"/>
                <w:sz w:val="24"/>
                <w:szCs w:val="24"/>
              </w:rPr>
              <w:t>eferee)</w:t>
            </w:r>
          </w:p>
        </w:tc>
      </w:tr>
      <w:tr w:rsidR="00687B4E" w:rsidRPr="00206848" w14:paraId="6376272A" w14:textId="77777777" w:rsidTr="00F14495">
        <w:trPr>
          <w:gridAfter w:val="1"/>
          <w:wAfter w:w="392" w:type="dxa"/>
          <w:trHeight w:val="425"/>
        </w:trPr>
        <w:tc>
          <w:tcPr>
            <w:tcW w:w="1783" w:type="dxa"/>
          </w:tcPr>
          <w:p w14:paraId="452CA6B7" w14:textId="77777777" w:rsidR="00687B4E" w:rsidRPr="00206848" w:rsidRDefault="00687B4E" w:rsidP="0037174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3" w:type="dxa"/>
          </w:tcPr>
          <w:p w14:paraId="5D0499DD" w14:textId="77777777" w:rsidR="00687B4E" w:rsidRPr="00206848" w:rsidRDefault="00687B4E" w:rsidP="00371743">
            <w:pPr>
              <w:pStyle w:val="TableParagraph"/>
              <w:spacing w:before="67" w:line="276" w:lineRule="auto"/>
              <w:ind w:left="135"/>
              <w:rPr>
                <w:sz w:val="24"/>
                <w:szCs w:val="24"/>
              </w:rPr>
            </w:pPr>
            <w:r w:rsidRPr="00206848">
              <w:rPr>
                <w:sz w:val="24"/>
                <w:szCs w:val="24"/>
              </w:rPr>
              <w:t>Personal</w:t>
            </w:r>
            <w:r w:rsidRPr="00206848">
              <w:rPr>
                <w:spacing w:val="-2"/>
                <w:sz w:val="24"/>
                <w:szCs w:val="24"/>
              </w:rPr>
              <w:t xml:space="preserve"> Property</w:t>
            </w:r>
          </w:p>
        </w:tc>
        <w:tc>
          <w:tcPr>
            <w:tcW w:w="2585" w:type="dxa"/>
          </w:tcPr>
          <w:p w14:paraId="148F95E5" w14:textId="77777777" w:rsidR="00687B4E" w:rsidRPr="00206848" w:rsidRDefault="00687B4E" w:rsidP="00371743">
            <w:pPr>
              <w:pStyle w:val="TableParagraph"/>
              <w:spacing w:before="67" w:line="276" w:lineRule="auto"/>
              <w:ind w:left="380"/>
              <w:rPr>
                <w:sz w:val="24"/>
                <w:szCs w:val="24"/>
              </w:rPr>
            </w:pPr>
            <w:r w:rsidRPr="00206848">
              <w:rPr>
                <w:spacing w:val="-10"/>
                <w:sz w:val="24"/>
                <w:szCs w:val="24"/>
              </w:rPr>
              <w:t>$</w:t>
            </w:r>
          </w:p>
        </w:tc>
      </w:tr>
      <w:tr w:rsidR="00687B4E" w:rsidRPr="00206848" w14:paraId="7461AFAE" w14:textId="77777777" w:rsidTr="00F14495">
        <w:trPr>
          <w:gridAfter w:val="1"/>
          <w:wAfter w:w="392" w:type="dxa"/>
          <w:trHeight w:val="425"/>
        </w:trPr>
        <w:tc>
          <w:tcPr>
            <w:tcW w:w="1783" w:type="dxa"/>
          </w:tcPr>
          <w:p w14:paraId="46C96035" w14:textId="77777777" w:rsidR="00687B4E" w:rsidRPr="00206848" w:rsidRDefault="00687B4E" w:rsidP="0037174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3" w:type="dxa"/>
          </w:tcPr>
          <w:p w14:paraId="367CA4F3" w14:textId="77777777" w:rsidR="00687B4E" w:rsidRPr="00206848" w:rsidRDefault="00687B4E" w:rsidP="00371743">
            <w:pPr>
              <w:pStyle w:val="TableParagraph"/>
              <w:spacing w:before="74" w:line="276" w:lineRule="auto"/>
              <w:ind w:left="135"/>
              <w:rPr>
                <w:sz w:val="24"/>
                <w:szCs w:val="24"/>
              </w:rPr>
            </w:pPr>
            <w:r w:rsidRPr="00206848">
              <w:rPr>
                <w:sz w:val="24"/>
                <w:szCs w:val="24"/>
              </w:rPr>
              <w:t>Real</w:t>
            </w:r>
            <w:r w:rsidRPr="00206848">
              <w:rPr>
                <w:spacing w:val="-7"/>
                <w:sz w:val="24"/>
                <w:szCs w:val="24"/>
              </w:rPr>
              <w:t xml:space="preserve"> </w:t>
            </w:r>
            <w:r w:rsidRPr="00206848">
              <w:rPr>
                <w:spacing w:val="-2"/>
                <w:sz w:val="24"/>
                <w:szCs w:val="24"/>
              </w:rPr>
              <w:t>Property</w:t>
            </w:r>
          </w:p>
        </w:tc>
        <w:tc>
          <w:tcPr>
            <w:tcW w:w="2585" w:type="dxa"/>
          </w:tcPr>
          <w:p w14:paraId="66D0D3FE" w14:textId="77777777" w:rsidR="00687B4E" w:rsidRPr="00206848" w:rsidRDefault="00687B4E" w:rsidP="0037174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687B4E" w:rsidRPr="00206848" w14:paraId="3C6284B5" w14:textId="77777777" w:rsidTr="00F14495">
        <w:trPr>
          <w:gridAfter w:val="1"/>
          <w:wAfter w:w="392" w:type="dxa"/>
          <w:trHeight w:val="424"/>
        </w:trPr>
        <w:tc>
          <w:tcPr>
            <w:tcW w:w="1783" w:type="dxa"/>
          </w:tcPr>
          <w:p w14:paraId="629DA271" w14:textId="77777777" w:rsidR="00687B4E" w:rsidRPr="00206848" w:rsidRDefault="00687B4E" w:rsidP="0037174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3" w:type="dxa"/>
          </w:tcPr>
          <w:p w14:paraId="546DA92F" w14:textId="77777777" w:rsidR="00687B4E" w:rsidRPr="00206848" w:rsidRDefault="00687B4E" w:rsidP="00371743">
            <w:pPr>
              <w:pStyle w:val="TableParagraph"/>
              <w:spacing w:before="67" w:line="276" w:lineRule="auto"/>
              <w:ind w:left="148"/>
              <w:jc w:val="center"/>
              <w:rPr>
                <w:sz w:val="24"/>
                <w:szCs w:val="24"/>
              </w:rPr>
            </w:pPr>
            <w:r w:rsidRPr="00206848">
              <w:rPr>
                <w:sz w:val="24"/>
                <w:szCs w:val="24"/>
              </w:rPr>
              <w:t>IN</w:t>
            </w:r>
            <w:r w:rsidRPr="00206848">
              <w:rPr>
                <w:spacing w:val="-2"/>
                <w:sz w:val="24"/>
                <w:szCs w:val="24"/>
              </w:rPr>
              <w:t xml:space="preserve"> County</w:t>
            </w:r>
          </w:p>
        </w:tc>
        <w:tc>
          <w:tcPr>
            <w:tcW w:w="2585" w:type="dxa"/>
          </w:tcPr>
          <w:p w14:paraId="0E004BA4" w14:textId="77777777" w:rsidR="00687B4E" w:rsidRPr="00206848" w:rsidRDefault="00687B4E" w:rsidP="00371743">
            <w:pPr>
              <w:pStyle w:val="TableParagraph"/>
              <w:spacing w:before="67" w:line="276" w:lineRule="auto"/>
              <w:ind w:left="380"/>
              <w:rPr>
                <w:sz w:val="24"/>
                <w:szCs w:val="24"/>
              </w:rPr>
            </w:pPr>
            <w:r w:rsidRPr="00206848">
              <w:rPr>
                <w:spacing w:val="-10"/>
                <w:sz w:val="24"/>
                <w:szCs w:val="24"/>
              </w:rPr>
              <w:t>$</w:t>
            </w:r>
          </w:p>
        </w:tc>
      </w:tr>
      <w:tr w:rsidR="00687B4E" w:rsidRPr="00206848" w14:paraId="32243D7D" w14:textId="77777777" w:rsidTr="00F14495">
        <w:trPr>
          <w:gridAfter w:val="1"/>
          <w:wAfter w:w="392" w:type="dxa"/>
          <w:trHeight w:val="350"/>
        </w:trPr>
        <w:tc>
          <w:tcPr>
            <w:tcW w:w="1783" w:type="dxa"/>
          </w:tcPr>
          <w:p w14:paraId="2A89DB16" w14:textId="77777777" w:rsidR="00687B4E" w:rsidRPr="00206848" w:rsidRDefault="00687B4E" w:rsidP="0037174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3" w:type="dxa"/>
          </w:tcPr>
          <w:p w14:paraId="05A6B1D7" w14:textId="77777777" w:rsidR="00687B4E" w:rsidRPr="00206848" w:rsidRDefault="00687B4E" w:rsidP="00371743">
            <w:pPr>
              <w:pStyle w:val="TableParagraph"/>
              <w:spacing w:before="74" w:line="276" w:lineRule="auto"/>
              <w:ind w:left="1806"/>
              <w:rPr>
                <w:sz w:val="24"/>
                <w:szCs w:val="24"/>
              </w:rPr>
            </w:pPr>
            <w:r w:rsidRPr="00206848">
              <w:rPr>
                <w:sz w:val="24"/>
                <w:szCs w:val="24"/>
              </w:rPr>
              <w:t>OUT</w:t>
            </w:r>
            <w:r w:rsidRPr="00206848">
              <w:rPr>
                <w:spacing w:val="-3"/>
                <w:sz w:val="24"/>
                <w:szCs w:val="24"/>
              </w:rPr>
              <w:t xml:space="preserve"> </w:t>
            </w:r>
            <w:r w:rsidRPr="00206848">
              <w:rPr>
                <w:sz w:val="24"/>
                <w:szCs w:val="24"/>
              </w:rPr>
              <w:t xml:space="preserve">of </w:t>
            </w:r>
            <w:r w:rsidRPr="00206848">
              <w:rPr>
                <w:spacing w:val="-2"/>
                <w:sz w:val="24"/>
                <w:szCs w:val="24"/>
              </w:rPr>
              <w:t>County</w:t>
            </w:r>
          </w:p>
        </w:tc>
        <w:tc>
          <w:tcPr>
            <w:tcW w:w="2585" w:type="dxa"/>
          </w:tcPr>
          <w:p w14:paraId="67012639" w14:textId="77777777" w:rsidR="00687B4E" w:rsidRPr="00206848" w:rsidRDefault="00687B4E" w:rsidP="00371743">
            <w:pPr>
              <w:pStyle w:val="TableParagraph"/>
              <w:spacing w:before="74" w:line="276" w:lineRule="auto"/>
              <w:ind w:left="380"/>
              <w:rPr>
                <w:sz w:val="24"/>
                <w:szCs w:val="24"/>
              </w:rPr>
            </w:pPr>
            <w:r w:rsidRPr="00206848">
              <w:rPr>
                <w:spacing w:val="-10"/>
                <w:sz w:val="24"/>
                <w:szCs w:val="24"/>
              </w:rPr>
              <w:t>$</w:t>
            </w:r>
          </w:p>
        </w:tc>
      </w:tr>
    </w:tbl>
    <w:p w14:paraId="03160707" w14:textId="77777777" w:rsidR="00687B4E" w:rsidRPr="00206848" w:rsidRDefault="00687B4E" w:rsidP="00687B4E">
      <w:pPr>
        <w:ind w:firstLine="0"/>
        <w:rPr>
          <w:rFonts w:ascii="Arial" w:hAnsi="Arial" w:cs="Arial"/>
          <w:sz w:val="24"/>
          <w:szCs w:val="24"/>
        </w:rPr>
      </w:pPr>
    </w:p>
    <w:p w14:paraId="630FBBDD" w14:textId="77777777" w:rsidR="00371743" w:rsidRPr="00206848" w:rsidRDefault="00371743" w:rsidP="00687B4E">
      <w:pPr>
        <w:ind w:firstLine="0"/>
        <w:rPr>
          <w:rFonts w:ascii="Arial" w:hAnsi="Arial" w:cs="Arial"/>
          <w:sz w:val="24"/>
          <w:szCs w:val="24"/>
        </w:rPr>
      </w:pPr>
    </w:p>
    <w:p w14:paraId="14D540CF" w14:textId="658D2AEB" w:rsidR="00371743" w:rsidRPr="00206848" w:rsidRDefault="00371743" w:rsidP="00371743">
      <w:pPr>
        <w:tabs>
          <w:tab w:val="left" w:pos="4230"/>
        </w:tabs>
        <w:spacing w:line="276" w:lineRule="auto"/>
        <w:ind w:firstLine="0"/>
        <w:rPr>
          <w:rFonts w:ascii="Arial" w:hAnsi="Arial" w:cs="Arial"/>
          <w:sz w:val="24"/>
          <w:szCs w:val="24"/>
        </w:rPr>
      </w:pPr>
      <w:r w:rsidRPr="00206848">
        <w:rPr>
          <w:rFonts w:ascii="Arial" w:hAnsi="Arial" w:cs="Arial"/>
          <w:sz w:val="24"/>
          <w:szCs w:val="24"/>
        </w:rPr>
        <w:t>Date: __________________</w:t>
      </w:r>
      <w:r w:rsidRPr="00206848">
        <w:rPr>
          <w:rFonts w:ascii="Arial" w:hAnsi="Arial" w:cs="Arial"/>
          <w:sz w:val="24"/>
          <w:szCs w:val="24"/>
        </w:rPr>
        <w:tab/>
      </w:r>
      <w:r w:rsidRPr="00206848">
        <w:rPr>
          <w:rFonts w:ascii="Arial" w:hAnsi="Arial" w:cs="Arial"/>
          <w:sz w:val="24"/>
          <w:szCs w:val="24"/>
        </w:rPr>
        <w:tab/>
        <w:t>_____________________________________</w:t>
      </w:r>
    </w:p>
    <w:p w14:paraId="6BDFC2A2" w14:textId="79E74AC5" w:rsidR="00371743" w:rsidRPr="0028474E" w:rsidRDefault="00371743" w:rsidP="00371743">
      <w:pPr>
        <w:tabs>
          <w:tab w:val="left" w:pos="4230"/>
        </w:tabs>
        <w:spacing w:line="276" w:lineRule="auto"/>
        <w:ind w:left="4320" w:firstLine="0"/>
        <w:rPr>
          <w:rFonts w:ascii="Arial" w:hAnsi="Arial" w:cs="Arial"/>
          <w:i/>
          <w:iCs/>
          <w:sz w:val="23"/>
          <w:szCs w:val="23"/>
        </w:rPr>
      </w:pPr>
      <w:r w:rsidRPr="0028474E">
        <w:rPr>
          <w:rFonts w:ascii="Arial" w:hAnsi="Arial" w:cs="Arial"/>
          <w:i/>
          <w:iCs/>
          <w:sz w:val="23"/>
          <w:szCs w:val="23"/>
        </w:rPr>
        <w:t>(Signature of Attorney or Party without attorney)</w:t>
      </w:r>
    </w:p>
    <w:p w14:paraId="3C561464" w14:textId="1B5F80B1" w:rsidR="00371743" w:rsidRPr="00206848" w:rsidRDefault="00371743" w:rsidP="00371743">
      <w:pPr>
        <w:tabs>
          <w:tab w:val="left" w:pos="4230"/>
        </w:tabs>
        <w:spacing w:line="276" w:lineRule="auto"/>
        <w:ind w:left="4320" w:firstLine="0"/>
        <w:rPr>
          <w:rFonts w:ascii="Arial" w:hAnsi="Arial" w:cs="Arial"/>
          <w:sz w:val="24"/>
          <w:szCs w:val="24"/>
        </w:rPr>
      </w:pPr>
      <w:r w:rsidRPr="00206848">
        <w:rPr>
          <w:rFonts w:ascii="Arial" w:hAnsi="Arial" w:cs="Arial"/>
          <w:sz w:val="24"/>
          <w:szCs w:val="24"/>
        </w:rPr>
        <w:t>Print Name:</w:t>
      </w:r>
    </w:p>
    <w:p w14:paraId="0B4CBAA2" w14:textId="6DA70924" w:rsidR="00687B4E" w:rsidRPr="00206848" w:rsidRDefault="00687B4E" w:rsidP="00687B4E">
      <w:pPr>
        <w:tabs>
          <w:tab w:val="left" w:pos="3300"/>
          <w:tab w:val="center" w:pos="5400"/>
        </w:tabs>
        <w:rPr>
          <w:rFonts w:ascii="Arial" w:hAnsi="Arial" w:cs="Arial"/>
          <w:sz w:val="24"/>
          <w:szCs w:val="24"/>
        </w:rPr>
      </w:pPr>
      <w:r w:rsidRPr="00206848">
        <w:rPr>
          <w:rFonts w:ascii="Arial" w:hAnsi="Arial" w:cs="Arial"/>
          <w:sz w:val="24"/>
          <w:szCs w:val="24"/>
        </w:rPr>
        <w:tab/>
      </w:r>
    </w:p>
    <w:sectPr w:rsidR="00687B4E" w:rsidRPr="00206848" w:rsidSect="00206848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0AE9" w14:textId="77777777" w:rsidR="00687B4E" w:rsidRDefault="00687B4E">
      <w:r>
        <w:separator/>
      </w:r>
    </w:p>
    <w:p w14:paraId="210A64C3" w14:textId="77777777" w:rsidR="00687B4E" w:rsidRDefault="00687B4E"/>
  </w:endnote>
  <w:endnote w:type="continuationSeparator" w:id="0">
    <w:p w14:paraId="6ED90CBF" w14:textId="77777777" w:rsidR="00687B4E" w:rsidRDefault="00687B4E">
      <w:r>
        <w:continuationSeparator/>
      </w:r>
    </w:p>
    <w:p w14:paraId="17CAE75C" w14:textId="77777777" w:rsidR="00687B4E" w:rsidRDefault="00687B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B5FA" w14:textId="6151D407" w:rsidR="009F0E74" w:rsidRPr="00B276CF" w:rsidRDefault="009B5676" w:rsidP="00687B4E">
    <w:pPr>
      <w:pStyle w:val="Footer"/>
      <w:jc w:val="center"/>
      <w:rPr>
        <w:rFonts w:ascii="Arial" w:hAnsi="Arial" w:cs="Arial"/>
        <w:sz w:val="17"/>
        <w:szCs w:val="17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3FFCBE" wp14:editId="7C77A94A">
              <wp:simplePos x="0" y="0"/>
              <wp:positionH relativeFrom="column">
                <wp:posOffset>-38100</wp:posOffset>
              </wp:positionH>
              <wp:positionV relativeFrom="paragraph">
                <wp:posOffset>-64135</wp:posOffset>
              </wp:positionV>
              <wp:extent cx="5973793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379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7AF890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-5.05pt" to="467.4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  <w:sdt>
      <w:sdtPr>
        <w:rPr>
          <w:rFonts w:ascii="Arial" w:hAnsi="Arial" w:cs="Arial"/>
          <w:sz w:val="17"/>
          <w:szCs w:val="17"/>
        </w:rPr>
        <w:alias w:val="Enter pleading title:"/>
        <w:tag w:val=""/>
        <w:id w:val="654189559"/>
        <w:placeholder>
          <w:docPart w:val="E6DB716801AE490A9E32544366AFC7A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687B4E" w:rsidRPr="00B276CF">
          <w:rPr>
            <w:rFonts w:ascii="Arial" w:hAnsi="Arial" w:cs="Arial"/>
            <w:sz w:val="17"/>
            <w:szCs w:val="17"/>
          </w:rPr>
          <w:t>Request for appointment of probate referee</w:t>
        </w:r>
      </w:sdtContent>
    </w:sdt>
    <w:r w:rsidR="00FE2E3F" w:rsidRPr="00B276CF">
      <w:rPr>
        <w:rFonts w:ascii="Arial" w:hAnsi="Arial" w:cs="Arial"/>
        <w:sz w:val="17"/>
        <w:szCs w:val="17"/>
      </w:rPr>
      <w:t xml:space="preserve"> </w:t>
    </w:r>
  </w:p>
  <w:p w14:paraId="65C0E0B4" w14:textId="775FD82C" w:rsidR="00687B4E" w:rsidRPr="00371743" w:rsidRDefault="00687B4E" w:rsidP="00687B4E">
    <w:pPr>
      <w:pStyle w:val="Footer"/>
      <w:rPr>
        <w:rFonts w:ascii="Arial" w:hAnsi="Arial" w:cs="Arial"/>
        <w:caps w:val="0"/>
        <w:sz w:val="14"/>
        <w:szCs w:val="14"/>
      </w:rPr>
    </w:pPr>
    <w:r w:rsidRPr="00371743">
      <w:rPr>
        <w:rFonts w:ascii="Arial" w:hAnsi="Arial" w:cs="Arial"/>
        <w:caps w:val="0"/>
        <w:sz w:val="14"/>
        <w:szCs w:val="14"/>
      </w:rPr>
      <w:t>PRB-PES-003</w:t>
    </w:r>
  </w:p>
  <w:p w14:paraId="73C71DBD" w14:textId="1AE673DD" w:rsidR="00687B4E" w:rsidRPr="00371743" w:rsidRDefault="00687B4E" w:rsidP="00687B4E">
    <w:pPr>
      <w:pStyle w:val="Footer"/>
      <w:rPr>
        <w:rFonts w:ascii="Arial" w:hAnsi="Arial" w:cs="Arial"/>
        <w:caps w:val="0"/>
        <w:sz w:val="14"/>
        <w:szCs w:val="14"/>
      </w:rPr>
    </w:pPr>
    <w:r w:rsidRPr="00371743">
      <w:rPr>
        <w:rFonts w:ascii="Arial" w:hAnsi="Arial" w:cs="Arial"/>
        <w:caps w:val="0"/>
        <w:sz w:val="14"/>
        <w:szCs w:val="14"/>
      </w:rPr>
      <w:t xml:space="preserve">Rev. June </w:t>
    </w:r>
    <w:r w:rsidR="003A614E">
      <w:rPr>
        <w:rFonts w:ascii="Arial" w:hAnsi="Arial" w:cs="Arial"/>
        <w:caps w:val="0"/>
        <w:sz w:val="14"/>
        <w:szCs w:val="14"/>
      </w:rPr>
      <w:t>3</w:t>
    </w:r>
    <w:r w:rsidRPr="00371743">
      <w:rPr>
        <w:rFonts w:ascii="Arial" w:hAnsi="Arial" w:cs="Arial"/>
        <w:caps w:val="0"/>
        <w:sz w:val="14"/>
        <w:szCs w:val="14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18CF1" w14:textId="77777777" w:rsidR="00687B4E" w:rsidRDefault="00687B4E">
      <w:r>
        <w:separator/>
      </w:r>
    </w:p>
    <w:p w14:paraId="6F68C84C" w14:textId="77777777" w:rsidR="00687B4E" w:rsidRDefault="00687B4E"/>
  </w:footnote>
  <w:footnote w:type="continuationSeparator" w:id="0">
    <w:p w14:paraId="1E1A22B9" w14:textId="77777777" w:rsidR="00687B4E" w:rsidRDefault="00687B4E">
      <w:r>
        <w:continuationSeparator/>
      </w:r>
    </w:p>
    <w:p w14:paraId="6BB2DE48" w14:textId="77777777" w:rsidR="00687B4E" w:rsidRDefault="00687B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A08D" w14:textId="77777777" w:rsidR="009F0E74" w:rsidRDefault="00FE2E3F">
    <w:pPr>
      <w:rPr>
        <w:color w:val="FFFFFF" w:themeColor="background1"/>
      </w:rPr>
    </w:pPr>
    <w:r>
      <w:rPr>
        <w:noProof/>
        <w:color w:val="FFFFFF" w:themeColor="background1"/>
        <w:lang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B0B583D" wp14:editId="2D450A4E">
              <wp:simplePos x="0" y="0"/>
              <wp:positionH relativeFrom="page">
                <wp:posOffset>822960</wp:posOffset>
              </wp:positionH>
              <wp:positionV relativeFrom="page">
                <wp:align>top</wp:align>
              </wp:positionV>
              <wp:extent cx="6025896" cy="10058400"/>
              <wp:effectExtent l="0" t="0" r="13335" b="19050"/>
              <wp:wrapNone/>
              <wp:docPr id="5" name="Group 5" descr="Left and right page border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5896" cy="10058400"/>
                        <a:chOff x="0" y="0"/>
                        <a:chExt cx="6029865" cy="10058400"/>
                      </a:xfrm>
                    </wpg:grpSpPr>
                    <wps:wsp>
                      <wps:cNvPr id="1" name="LeftBorder1"/>
                      <wps:cNvCnPr>
                        <a:cxnSpLocks noChangeShapeType="1"/>
                      </wps:cNvCnPr>
                      <wps:spPr bwMode="auto">
                        <a:xfrm>
                          <a:off x="51759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eftBorder2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ightBorder"/>
                      <wps:cNvCnPr>
                        <a:cxnSpLocks noChangeShapeType="1"/>
                      </wps:cNvCnPr>
                      <wps:spPr bwMode="auto">
                        <a:xfrm>
                          <a:off x="6029865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B486C35" id="Group 5" o:spid="_x0000_s1026" alt="Left and right page borders" style="position:absolute;margin-left:64.8pt;margin-top:0;width:474.5pt;height:11in;z-index:-251658240;mso-position-horizontal-relative:page;mso-position-vertical:top;mso-position-vertical-relative:page;mso-width-relative:margin" coordsize="60298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">
              <v:line id="LeftBorder1" o:spid="_x0000_s1027" style="position:absolute;visibility:visible;mso-wrap-style:square" from="517,0" to="517,10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<v:line id="LeftBorder2" o:spid="_x0000_s1028" style="position:absolute;visibility:visible;mso-wrap-style:square" from="0,0" to="0,10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v:line id="RightBorder" o:spid="_x0000_s1029" style="position:absolute;visibility:visible;mso-wrap-style:square" from="60298,0" to="60298,10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w10:wrap anchorx="page" anchory="page"/>
            </v:group>
          </w:pict>
        </mc:Fallback>
      </mc:AlternateContent>
    </w:r>
    <w:r>
      <w:rPr>
        <w:noProof/>
        <w:color w:val="FFFFFF" w:themeColor="background1"/>
        <w:lang w:eastAsia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CA92CC6" wp14:editId="11278AFD">
              <wp:simplePos x="0" y="0"/>
              <wp:positionH relativeFrom="page">
                <wp:posOffset>274320</wp:posOffset>
              </wp:positionH>
              <wp:positionV relativeFrom="page">
                <wp:posOffset>914400</wp:posOffset>
              </wp:positionV>
              <wp:extent cx="457200" cy="8138160"/>
              <wp:effectExtent l="0" t="0" r="0" b="0"/>
              <wp:wrapNone/>
              <wp:docPr id="4" name="LineNumbers" descr="Line numbers from 1 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13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BC455" w14:textId="77777777" w:rsidR="009F0E74" w:rsidRDefault="00FE2E3F">
                          <w:pPr>
                            <w:pStyle w:val="LineNumbers"/>
                          </w:pPr>
                          <w:r>
                            <w:t>1</w:t>
                          </w:r>
                        </w:p>
                        <w:p w14:paraId="1F77C21A" w14:textId="77777777" w:rsidR="009F0E74" w:rsidRDefault="00FE2E3F">
                          <w:pPr>
                            <w:pStyle w:val="LineNumbers"/>
                          </w:pPr>
                          <w:r>
                            <w:t>2</w:t>
                          </w:r>
                        </w:p>
                        <w:p w14:paraId="505E3563" w14:textId="77777777" w:rsidR="009F0E74" w:rsidRDefault="00FE2E3F">
                          <w:pPr>
                            <w:pStyle w:val="LineNumbers"/>
                          </w:pPr>
                          <w:r>
                            <w:t>3</w:t>
                          </w:r>
                        </w:p>
                        <w:p w14:paraId="4932FDEB" w14:textId="77777777" w:rsidR="009F0E74" w:rsidRDefault="00FE2E3F">
                          <w:pPr>
                            <w:pStyle w:val="LineNumbers"/>
                          </w:pPr>
                          <w:r>
                            <w:t>4</w:t>
                          </w:r>
                        </w:p>
                        <w:p w14:paraId="4443E9E0" w14:textId="77777777" w:rsidR="009F0E74" w:rsidRDefault="00FE2E3F">
                          <w:pPr>
                            <w:pStyle w:val="LineNumbers"/>
                          </w:pPr>
                          <w:r>
                            <w:t>5</w:t>
                          </w:r>
                        </w:p>
                        <w:p w14:paraId="7C70177B" w14:textId="77777777" w:rsidR="009F0E74" w:rsidRDefault="00FE2E3F">
                          <w:pPr>
                            <w:pStyle w:val="LineNumbers"/>
                          </w:pPr>
                          <w:r>
                            <w:t>6</w:t>
                          </w:r>
                        </w:p>
                        <w:p w14:paraId="7341B31B" w14:textId="77777777" w:rsidR="009F0E74" w:rsidRDefault="00FE2E3F">
                          <w:pPr>
                            <w:pStyle w:val="LineNumbers"/>
                          </w:pPr>
                          <w:r>
                            <w:t>7</w:t>
                          </w:r>
                        </w:p>
                        <w:p w14:paraId="3A810287" w14:textId="77777777" w:rsidR="009F0E74" w:rsidRDefault="00FE2E3F">
                          <w:pPr>
                            <w:pStyle w:val="LineNumbers"/>
                          </w:pPr>
                          <w:r>
                            <w:t>8</w:t>
                          </w:r>
                        </w:p>
                        <w:p w14:paraId="024AC84B" w14:textId="77777777" w:rsidR="009F0E74" w:rsidRDefault="00FE2E3F">
                          <w:pPr>
                            <w:pStyle w:val="LineNumbers"/>
                          </w:pPr>
                          <w:r>
                            <w:t>9</w:t>
                          </w:r>
                        </w:p>
                        <w:p w14:paraId="09F29128" w14:textId="77777777" w:rsidR="009F0E74" w:rsidRDefault="00FE2E3F">
                          <w:pPr>
                            <w:pStyle w:val="LineNumbers"/>
                          </w:pPr>
                          <w:r>
                            <w:t>10</w:t>
                          </w:r>
                        </w:p>
                        <w:p w14:paraId="39B76FF2" w14:textId="77777777" w:rsidR="009F0E74" w:rsidRDefault="00FE2E3F">
                          <w:pPr>
                            <w:pStyle w:val="LineNumbers"/>
                          </w:pPr>
                          <w:r>
                            <w:t>11</w:t>
                          </w:r>
                        </w:p>
                        <w:p w14:paraId="4D4E5B2A" w14:textId="77777777" w:rsidR="009F0E74" w:rsidRDefault="00FE2E3F">
                          <w:pPr>
                            <w:pStyle w:val="LineNumbers"/>
                          </w:pPr>
                          <w:r>
                            <w:t>12</w:t>
                          </w:r>
                        </w:p>
                        <w:p w14:paraId="520C3705" w14:textId="77777777" w:rsidR="009F0E74" w:rsidRDefault="00FE2E3F">
                          <w:pPr>
                            <w:pStyle w:val="LineNumbers"/>
                          </w:pPr>
                          <w:r>
                            <w:t>13</w:t>
                          </w:r>
                        </w:p>
                        <w:p w14:paraId="39A78FB6" w14:textId="77777777" w:rsidR="009F0E74" w:rsidRDefault="00FE2E3F">
                          <w:pPr>
                            <w:pStyle w:val="LineNumbers"/>
                          </w:pPr>
                          <w:r>
                            <w:t>14</w:t>
                          </w:r>
                        </w:p>
                        <w:p w14:paraId="6C410B3C" w14:textId="77777777" w:rsidR="009F0E74" w:rsidRDefault="00FE2E3F">
                          <w:pPr>
                            <w:pStyle w:val="LineNumbers"/>
                          </w:pPr>
                          <w:r>
                            <w:t>15</w:t>
                          </w:r>
                        </w:p>
                        <w:p w14:paraId="16590000" w14:textId="77777777" w:rsidR="009F0E74" w:rsidRDefault="00FE2E3F">
                          <w:pPr>
                            <w:pStyle w:val="LineNumbers"/>
                          </w:pPr>
                          <w:r>
                            <w:t>16</w:t>
                          </w:r>
                        </w:p>
                        <w:p w14:paraId="6F61B592" w14:textId="77777777" w:rsidR="009F0E74" w:rsidRDefault="00FE2E3F">
                          <w:pPr>
                            <w:pStyle w:val="LineNumbers"/>
                          </w:pPr>
                          <w:r>
                            <w:t>17</w:t>
                          </w:r>
                        </w:p>
                        <w:p w14:paraId="127F9D60" w14:textId="77777777" w:rsidR="009F0E74" w:rsidRDefault="00FE2E3F">
                          <w:pPr>
                            <w:pStyle w:val="LineNumbers"/>
                          </w:pPr>
                          <w:r>
                            <w:t>18</w:t>
                          </w:r>
                        </w:p>
                        <w:p w14:paraId="44C51EC0" w14:textId="77777777" w:rsidR="009F0E74" w:rsidRDefault="00FE2E3F">
                          <w:pPr>
                            <w:pStyle w:val="LineNumbers"/>
                          </w:pPr>
                          <w:r>
                            <w:t>19</w:t>
                          </w:r>
                        </w:p>
                        <w:p w14:paraId="59399267" w14:textId="77777777" w:rsidR="009F0E74" w:rsidRDefault="00FE2E3F">
                          <w:pPr>
                            <w:pStyle w:val="LineNumbers"/>
                          </w:pPr>
                          <w:r>
                            <w:t>20</w:t>
                          </w:r>
                        </w:p>
                        <w:p w14:paraId="10B24D6A" w14:textId="77777777" w:rsidR="009F0E74" w:rsidRDefault="00FE2E3F">
                          <w:pPr>
                            <w:pStyle w:val="LineNumbers"/>
                          </w:pPr>
                          <w:r>
                            <w:t>21</w:t>
                          </w:r>
                        </w:p>
                        <w:p w14:paraId="2350A6BD" w14:textId="77777777" w:rsidR="009F0E74" w:rsidRDefault="00FE2E3F">
                          <w:pPr>
                            <w:pStyle w:val="LineNumbers"/>
                          </w:pPr>
                          <w:r>
                            <w:t>22</w:t>
                          </w:r>
                        </w:p>
                        <w:p w14:paraId="68196238" w14:textId="77777777" w:rsidR="009F0E74" w:rsidRDefault="00FE2E3F">
                          <w:pPr>
                            <w:pStyle w:val="LineNumbers"/>
                          </w:pPr>
                          <w:r>
                            <w:t>23</w:t>
                          </w:r>
                        </w:p>
                        <w:p w14:paraId="30D9FC13" w14:textId="77777777" w:rsidR="009F0E74" w:rsidRDefault="00FE2E3F">
                          <w:pPr>
                            <w:pStyle w:val="LineNumbers"/>
                          </w:pPr>
                          <w:r>
                            <w:t>24</w:t>
                          </w:r>
                        </w:p>
                        <w:p w14:paraId="35A836CD" w14:textId="77777777" w:rsidR="009F0E74" w:rsidRDefault="00FE2E3F">
                          <w:pPr>
                            <w:pStyle w:val="LineNumbers"/>
                          </w:pPr>
                          <w:r>
                            <w:t>25</w:t>
                          </w:r>
                        </w:p>
                        <w:p w14:paraId="114B1E68" w14:textId="77777777" w:rsidR="009F0E74" w:rsidRDefault="00FE2E3F">
                          <w:pPr>
                            <w:pStyle w:val="LineNumbers"/>
                          </w:pPr>
                          <w:r>
                            <w:t>26</w:t>
                          </w:r>
                        </w:p>
                        <w:p w14:paraId="09DA3DA6" w14:textId="77777777" w:rsidR="009F0E74" w:rsidRDefault="00FE2E3F">
                          <w:pPr>
                            <w:pStyle w:val="LineNumbers"/>
                          </w:pPr>
                          <w:r>
                            <w:t>27</w:t>
                          </w:r>
                        </w:p>
                        <w:p w14:paraId="147BAFD2" w14:textId="77777777" w:rsidR="009F0E74" w:rsidRDefault="00FE2E3F">
                          <w:pPr>
                            <w:pStyle w:val="LineNumbers"/>
                          </w:pPr>
                          <w:r>
                            <w:t>28</w:t>
                          </w:r>
                        </w:p>
                        <w:p w14:paraId="6814CCB3" w14:textId="77777777" w:rsidR="009F0E74" w:rsidRDefault="009F0E74">
                          <w:pPr>
                            <w:pStyle w:val="LineNumbers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92CC6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alt="Line numbers from 1 to 28" style="position:absolute;left:0;text-align:left;margin-left:21.6pt;margin-top:1in;width:36pt;height:640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" stroked="f">
              <v:textbox inset="0,0,0,0">
                <w:txbxContent>
                  <w:p w14:paraId="350BC455" w14:textId="77777777" w:rsidR="009F0E74" w:rsidRDefault="00FE2E3F">
                    <w:pPr>
                      <w:pStyle w:val="LineNumbers"/>
                    </w:pPr>
                    <w:r>
                      <w:t>1</w:t>
                    </w:r>
                  </w:p>
                  <w:p w14:paraId="1F77C21A" w14:textId="77777777" w:rsidR="009F0E74" w:rsidRDefault="00FE2E3F">
                    <w:pPr>
                      <w:pStyle w:val="LineNumbers"/>
                    </w:pPr>
                    <w:r>
                      <w:t>2</w:t>
                    </w:r>
                  </w:p>
                  <w:p w14:paraId="505E3563" w14:textId="77777777" w:rsidR="009F0E74" w:rsidRDefault="00FE2E3F">
                    <w:pPr>
                      <w:pStyle w:val="LineNumbers"/>
                    </w:pPr>
                    <w:r>
                      <w:t>3</w:t>
                    </w:r>
                  </w:p>
                  <w:p w14:paraId="4932FDEB" w14:textId="77777777" w:rsidR="009F0E74" w:rsidRDefault="00FE2E3F">
                    <w:pPr>
                      <w:pStyle w:val="LineNumbers"/>
                    </w:pPr>
                    <w:r>
                      <w:t>4</w:t>
                    </w:r>
                  </w:p>
                  <w:p w14:paraId="4443E9E0" w14:textId="77777777" w:rsidR="009F0E74" w:rsidRDefault="00FE2E3F">
                    <w:pPr>
                      <w:pStyle w:val="LineNumbers"/>
                    </w:pPr>
                    <w:r>
                      <w:t>5</w:t>
                    </w:r>
                  </w:p>
                  <w:p w14:paraId="7C70177B" w14:textId="77777777" w:rsidR="009F0E74" w:rsidRDefault="00FE2E3F">
                    <w:pPr>
                      <w:pStyle w:val="LineNumbers"/>
                    </w:pPr>
                    <w:r>
                      <w:t>6</w:t>
                    </w:r>
                  </w:p>
                  <w:p w14:paraId="7341B31B" w14:textId="77777777" w:rsidR="009F0E74" w:rsidRDefault="00FE2E3F">
                    <w:pPr>
                      <w:pStyle w:val="LineNumbers"/>
                    </w:pPr>
                    <w:r>
                      <w:t>7</w:t>
                    </w:r>
                  </w:p>
                  <w:p w14:paraId="3A810287" w14:textId="77777777" w:rsidR="009F0E74" w:rsidRDefault="00FE2E3F">
                    <w:pPr>
                      <w:pStyle w:val="LineNumbers"/>
                    </w:pPr>
                    <w:r>
                      <w:t>8</w:t>
                    </w:r>
                  </w:p>
                  <w:p w14:paraId="024AC84B" w14:textId="77777777" w:rsidR="009F0E74" w:rsidRDefault="00FE2E3F">
                    <w:pPr>
                      <w:pStyle w:val="LineNumbers"/>
                    </w:pPr>
                    <w:r>
                      <w:t>9</w:t>
                    </w:r>
                  </w:p>
                  <w:p w14:paraId="09F29128" w14:textId="77777777" w:rsidR="009F0E74" w:rsidRDefault="00FE2E3F">
                    <w:pPr>
                      <w:pStyle w:val="LineNumbers"/>
                    </w:pPr>
                    <w:r>
                      <w:t>10</w:t>
                    </w:r>
                  </w:p>
                  <w:p w14:paraId="39B76FF2" w14:textId="77777777" w:rsidR="009F0E74" w:rsidRDefault="00FE2E3F">
                    <w:pPr>
                      <w:pStyle w:val="LineNumbers"/>
                    </w:pPr>
                    <w:r>
                      <w:t>11</w:t>
                    </w:r>
                  </w:p>
                  <w:p w14:paraId="4D4E5B2A" w14:textId="77777777" w:rsidR="009F0E74" w:rsidRDefault="00FE2E3F">
                    <w:pPr>
                      <w:pStyle w:val="LineNumbers"/>
                    </w:pPr>
                    <w:r>
                      <w:t>12</w:t>
                    </w:r>
                  </w:p>
                  <w:p w14:paraId="520C3705" w14:textId="77777777" w:rsidR="009F0E74" w:rsidRDefault="00FE2E3F">
                    <w:pPr>
                      <w:pStyle w:val="LineNumbers"/>
                    </w:pPr>
                    <w:r>
                      <w:t>13</w:t>
                    </w:r>
                  </w:p>
                  <w:p w14:paraId="39A78FB6" w14:textId="77777777" w:rsidR="009F0E74" w:rsidRDefault="00FE2E3F">
                    <w:pPr>
                      <w:pStyle w:val="LineNumbers"/>
                    </w:pPr>
                    <w:r>
                      <w:t>14</w:t>
                    </w:r>
                  </w:p>
                  <w:p w14:paraId="6C410B3C" w14:textId="77777777" w:rsidR="009F0E74" w:rsidRDefault="00FE2E3F">
                    <w:pPr>
                      <w:pStyle w:val="LineNumbers"/>
                    </w:pPr>
                    <w:r>
                      <w:t>15</w:t>
                    </w:r>
                  </w:p>
                  <w:p w14:paraId="16590000" w14:textId="77777777" w:rsidR="009F0E74" w:rsidRDefault="00FE2E3F">
                    <w:pPr>
                      <w:pStyle w:val="LineNumbers"/>
                    </w:pPr>
                    <w:r>
                      <w:t>16</w:t>
                    </w:r>
                  </w:p>
                  <w:p w14:paraId="6F61B592" w14:textId="77777777" w:rsidR="009F0E74" w:rsidRDefault="00FE2E3F">
                    <w:pPr>
                      <w:pStyle w:val="LineNumbers"/>
                    </w:pPr>
                    <w:r>
                      <w:t>17</w:t>
                    </w:r>
                  </w:p>
                  <w:p w14:paraId="127F9D60" w14:textId="77777777" w:rsidR="009F0E74" w:rsidRDefault="00FE2E3F">
                    <w:pPr>
                      <w:pStyle w:val="LineNumbers"/>
                    </w:pPr>
                    <w:r>
                      <w:t>18</w:t>
                    </w:r>
                  </w:p>
                  <w:p w14:paraId="44C51EC0" w14:textId="77777777" w:rsidR="009F0E74" w:rsidRDefault="00FE2E3F">
                    <w:pPr>
                      <w:pStyle w:val="LineNumbers"/>
                    </w:pPr>
                    <w:r>
                      <w:t>19</w:t>
                    </w:r>
                  </w:p>
                  <w:p w14:paraId="59399267" w14:textId="77777777" w:rsidR="009F0E74" w:rsidRDefault="00FE2E3F">
                    <w:pPr>
                      <w:pStyle w:val="LineNumbers"/>
                    </w:pPr>
                    <w:r>
                      <w:t>20</w:t>
                    </w:r>
                  </w:p>
                  <w:p w14:paraId="10B24D6A" w14:textId="77777777" w:rsidR="009F0E74" w:rsidRDefault="00FE2E3F">
                    <w:pPr>
                      <w:pStyle w:val="LineNumbers"/>
                    </w:pPr>
                    <w:r>
                      <w:t>21</w:t>
                    </w:r>
                  </w:p>
                  <w:p w14:paraId="2350A6BD" w14:textId="77777777" w:rsidR="009F0E74" w:rsidRDefault="00FE2E3F">
                    <w:pPr>
                      <w:pStyle w:val="LineNumbers"/>
                    </w:pPr>
                    <w:r>
                      <w:t>22</w:t>
                    </w:r>
                  </w:p>
                  <w:p w14:paraId="68196238" w14:textId="77777777" w:rsidR="009F0E74" w:rsidRDefault="00FE2E3F">
                    <w:pPr>
                      <w:pStyle w:val="LineNumbers"/>
                    </w:pPr>
                    <w:r>
                      <w:t>23</w:t>
                    </w:r>
                  </w:p>
                  <w:p w14:paraId="30D9FC13" w14:textId="77777777" w:rsidR="009F0E74" w:rsidRDefault="00FE2E3F">
                    <w:pPr>
                      <w:pStyle w:val="LineNumbers"/>
                    </w:pPr>
                    <w:r>
                      <w:t>24</w:t>
                    </w:r>
                  </w:p>
                  <w:p w14:paraId="35A836CD" w14:textId="77777777" w:rsidR="009F0E74" w:rsidRDefault="00FE2E3F">
                    <w:pPr>
                      <w:pStyle w:val="LineNumbers"/>
                    </w:pPr>
                    <w:r>
                      <w:t>25</w:t>
                    </w:r>
                  </w:p>
                  <w:p w14:paraId="114B1E68" w14:textId="77777777" w:rsidR="009F0E74" w:rsidRDefault="00FE2E3F">
                    <w:pPr>
                      <w:pStyle w:val="LineNumbers"/>
                    </w:pPr>
                    <w:r>
                      <w:t>26</w:t>
                    </w:r>
                  </w:p>
                  <w:p w14:paraId="09DA3DA6" w14:textId="77777777" w:rsidR="009F0E74" w:rsidRDefault="00FE2E3F">
                    <w:pPr>
                      <w:pStyle w:val="LineNumbers"/>
                    </w:pPr>
                    <w:r>
                      <w:t>27</w:t>
                    </w:r>
                  </w:p>
                  <w:p w14:paraId="147BAFD2" w14:textId="77777777" w:rsidR="009F0E74" w:rsidRDefault="00FE2E3F">
                    <w:pPr>
                      <w:pStyle w:val="LineNumbers"/>
                    </w:pPr>
                    <w:r>
                      <w:t>28</w:t>
                    </w:r>
                  </w:p>
                  <w:p w14:paraId="6814CCB3" w14:textId="77777777" w:rsidR="009F0E74" w:rsidRDefault="009F0E74">
                    <w:pPr>
                      <w:pStyle w:val="LineNumber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C0E0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748C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842F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E4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CAED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B2DC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5AA0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72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72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C6B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06254"/>
    <w:multiLevelType w:val="hybridMultilevel"/>
    <w:tmpl w:val="EB583CCC"/>
    <w:lvl w:ilvl="0" w:tplc="2DEC05E0">
      <w:numFmt w:val="bullet"/>
      <w:lvlText w:val="☐"/>
      <w:lvlJc w:val="left"/>
      <w:pPr>
        <w:ind w:left="36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4460957">
    <w:abstractNumId w:val="9"/>
  </w:num>
  <w:num w:numId="2" w16cid:durableId="101850938">
    <w:abstractNumId w:val="7"/>
  </w:num>
  <w:num w:numId="3" w16cid:durableId="1448692225">
    <w:abstractNumId w:val="6"/>
  </w:num>
  <w:num w:numId="4" w16cid:durableId="897281746">
    <w:abstractNumId w:val="5"/>
  </w:num>
  <w:num w:numId="5" w16cid:durableId="1619600748">
    <w:abstractNumId w:val="4"/>
  </w:num>
  <w:num w:numId="6" w16cid:durableId="1003319749">
    <w:abstractNumId w:val="8"/>
  </w:num>
  <w:num w:numId="7" w16cid:durableId="2012028163">
    <w:abstractNumId w:val="3"/>
  </w:num>
  <w:num w:numId="8" w16cid:durableId="2083523991">
    <w:abstractNumId w:val="2"/>
  </w:num>
  <w:num w:numId="9" w16cid:durableId="727000057">
    <w:abstractNumId w:val="1"/>
  </w:num>
  <w:num w:numId="10" w16cid:durableId="258872147">
    <w:abstractNumId w:val="0"/>
  </w:num>
  <w:num w:numId="11" w16cid:durableId="11664781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4E"/>
    <w:rsid w:val="001D62EE"/>
    <w:rsid w:val="00206848"/>
    <w:rsid w:val="0022340C"/>
    <w:rsid w:val="002659FD"/>
    <w:rsid w:val="0028474E"/>
    <w:rsid w:val="002F13B2"/>
    <w:rsid w:val="00371743"/>
    <w:rsid w:val="00396944"/>
    <w:rsid w:val="003A2162"/>
    <w:rsid w:val="003A614E"/>
    <w:rsid w:val="003A65EA"/>
    <w:rsid w:val="003F04FC"/>
    <w:rsid w:val="00441EBC"/>
    <w:rsid w:val="00474407"/>
    <w:rsid w:val="00574CE6"/>
    <w:rsid w:val="00663196"/>
    <w:rsid w:val="00687B4E"/>
    <w:rsid w:val="006E2BD1"/>
    <w:rsid w:val="0071462B"/>
    <w:rsid w:val="007357F6"/>
    <w:rsid w:val="0083608B"/>
    <w:rsid w:val="00895FB1"/>
    <w:rsid w:val="008C20DE"/>
    <w:rsid w:val="008C5774"/>
    <w:rsid w:val="009918DE"/>
    <w:rsid w:val="009B5676"/>
    <w:rsid w:val="009B5E7E"/>
    <w:rsid w:val="009F0E74"/>
    <w:rsid w:val="00A82765"/>
    <w:rsid w:val="00A90E8B"/>
    <w:rsid w:val="00AE557D"/>
    <w:rsid w:val="00B276CF"/>
    <w:rsid w:val="00DB2AB5"/>
    <w:rsid w:val="00F62912"/>
    <w:rsid w:val="00F66859"/>
    <w:rsid w:val="00F7343F"/>
    <w:rsid w:val="00F802A3"/>
    <w:rsid w:val="00F90E99"/>
    <w:rsid w:val="00FA22C1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616ED9"/>
  <w15:chartTrackingRefBased/>
  <w15:docId w15:val="{50240D36-BBFC-4297-8A03-EEC89311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480" w:lineRule="auto"/>
        <w:ind w:firstLine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196"/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keepNext/>
      <w:keepLines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F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1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1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147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F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F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F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1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2"/>
    <w:qFormat/>
    <w:pPr>
      <w:spacing w:line="240" w:lineRule="auto"/>
      <w:ind w:firstLine="0"/>
    </w:pPr>
    <w:rPr>
      <w:caps/>
    </w:rPr>
  </w:style>
  <w:style w:type="character" w:customStyle="1" w:styleId="FooterChar">
    <w:name w:val="Footer Char"/>
    <w:basedOn w:val="DefaultParagraphFont"/>
    <w:link w:val="Footer"/>
    <w:uiPriority w:val="2"/>
    <w:rPr>
      <w:cap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es">
    <w:name w:val="Parties"/>
    <w:basedOn w:val="Normal"/>
    <w:link w:val="PartiesChar"/>
    <w:uiPriority w:val="1"/>
    <w:qFormat/>
    <w:pPr>
      <w:spacing w:after="200" w:line="240" w:lineRule="auto"/>
      <w:ind w:firstLine="0"/>
    </w:pPr>
    <w:rPr>
      <w:rFonts w:asciiTheme="majorHAnsi" w:eastAsiaTheme="majorEastAsia" w:hAnsiTheme="majorHAnsi" w:cstheme="majorBidi"/>
      <w:caps/>
    </w:rPr>
  </w:style>
  <w:style w:type="paragraph" w:customStyle="1" w:styleId="Pleadingtitle">
    <w:name w:val="Pleading title"/>
    <w:basedOn w:val="Normal"/>
    <w:link w:val="PleadingtitleChar"/>
    <w:uiPriority w:val="1"/>
    <w:qFormat/>
    <w:pPr>
      <w:spacing w:line="240" w:lineRule="auto"/>
      <w:ind w:firstLine="0"/>
    </w:pPr>
    <w:rPr>
      <w:caps/>
    </w:rPr>
  </w:style>
  <w:style w:type="character" w:customStyle="1" w:styleId="PleadingtitleChar">
    <w:name w:val="Pleading title Char"/>
    <w:basedOn w:val="DefaultParagraphFont"/>
    <w:link w:val="Pleadingtitle"/>
    <w:uiPriority w:val="1"/>
    <w:rPr>
      <w:caps/>
    </w:rPr>
  </w:style>
  <w:style w:type="character" w:customStyle="1" w:styleId="PartiesChar">
    <w:name w:val="Parties Char"/>
    <w:basedOn w:val="DefaultParagraphFont"/>
    <w:link w:val="Parties"/>
    <w:uiPriority w:val="1"/>
    <w:rPr>
      <w:rFonts w:asciiTheme="majorHAnsi" w:eastAsiaTheme="majorEastAsia" w:hAnsiTheme="majorHAnsi" w:cstheme="majorBidi"/>
      <w: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urtName">
    <w:name w:val="Court Name"/>
    <w:basedOn w:val="Normal"/>
    <w:link w:val="CourtNameChar"/>
    <w:uiPriority w:val="1"/>
    <w:qFormat/>
    <w:pPr>
      <w:spacing w:before="240"/>
      <w:ind w:firstLine="0"/>
      <w:contextualSpacing/>
      <w:jc w:val="center"/>
    </w:pPr>
    <w:rPr>
      <w:caps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sz w:val="32"/>
      <w:szCs w:val="32"/>
    </w:rPr>
  </w:style>
  <w:style w:type="paragraph" w:customStyle="1" w:styleId="AttorneyName">
    <w:name w:val="Attorney Name"/>
    <w:basedOn w:val="Normal"/>
    <w:link w:val="AttorneyNameChar"/>
    <w:uiPriority w:val="1"/>
    <w:qFormat/>
    <w:rsid w:val="00396944"/>
    <w:pPr>
      <w:spacing w:line="240" w:lineRule="auto"/>
      <w:ind w:firstLine="0"/>
      <w:contextualSpacing/>
    </w:pPr>
  </w:style>
  <w:style w:type="paragraph" w:customStyle="1" w:styleId="LineNumbers">
    <w:name w:val="Line Numbers"/>
    <w:basedOn w:val="Normal"/>
    <w:uiPriority w:val="1"/>
    <w:qFormat/>
    <w:pPr>
      <w:ind w:firstLine="0"/>
      <w:jc w:val="right"/>
    </w:pPr>
  </w:style>
  <w:style w:type="paragraph" w:customStyle="1" w:styleId="CaseNo">
    <w:name w:val="Case No."/>
    <w:basedOn w:val="Normal"/>
    <w:link w:val="CaseNoChar"/>
    <w:uiPriority w:val="1"/>
    <w:qFormat/>
    <w:pPr>
      <w:spacing w:after="640" w:line="240" w:lineRule="auto"/>
      <w:ind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sz w:val="26"/>
      <w:szCs w:val="26"/>
    </w:rPr>
  </w:style>
  <w:style w:type="character" w:customStyle="1" w:styleId="AttorneyNameChar">
    <w:name w:val="Attorney Name Char"/>
    <w:basedOn w:val="DefaultParagraphFont"/>
    <w:link w:val="AttorneyName"/>
    <w:uiPriority w:val="1"/>
    <w:rsid w:val="00396944"/>
  </w:style>
  <w:style w:type="character" w:customStyle="1" w:styleId="CourtNameChar">
    <w:name w:val="Court Name Char"/>
    <w:basedOn w:val="DefaultParagraphFont"/>
    <w:link w:val="CourtName"/>
    <w:uiPriority w:val="1"/>
    <w:rPr>
      <w:caps/>
    </w:rPr>
  </w:style>
  <w:style w:type="character" w:customStyle="1" w:styleId="CaseNoChar">
    <w:name w:val="Case No. Char"/>
    <w:basedOn w:val="DefaultParagraphFont"/>
    <w:link w:val="CaseNo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0"/>
      <w:szCs w:val="20"/>
    </w:rPr>
  </w:style>
  <w:style w:type="paragraph" w:styleId="NoSpacing">
    <w:name w:val="No Spacing"/>
    <w:uiPriority w:val="1"/>
    <w:unhideWhenUsed/>
    <w:qFormat/>
    <w:pPr>
      <w:widowControl w:val="0"/>
      <w:spacing w:line="240" w:lineRule="auto"/>
      <w:ind w:firstLine="0"/>
    </w:pPr>
    <w:rPr>
      <w:rFonts w:eastAsia="Times New Roman" w:cs="Times New Roman"/>
    </w:rPr>
  </w:style>
  <w:style w:type="paragraph" w:styleId="Date">
    <w:name w:val="Date"/>
    <w:basedOn w:val="Normal"/>
    <w:next w:val="Normal"/>
    <w:link w:val="DateChar"/>
    <w:uiPriority w:val="1"/>
    <w:unhideWhenUsed/>
    <w:qFormat/>
    <w:rsid w:val="003A65EA"/>
    <w:pPr>
      <w:spacing w:after="540"/>
    </w:pPr>
  </w:style>
  <w:style w:type="character" w:customStyle="1" w:styleId="DateChar">
    <w:name w:val="Date Char"/>
    <w:basedOn w:val="DefaultParagraphFont"/>
    <w:link w:val="Date"/>
    <w:uiPriority w:val="1"/>
    <w:rsid w:val="003A65EA"/>
  </w:style>
  <w:style w:type="character" w:customStyle="1" w:styleId="Heading4Char">
    <w:name w:val="Heading 4 Char"/>
    <w:basedOn w:val="DefaultParagraphFont"/>
    <w:link w:val="Heading4"/>
    <w:uiPriority w:val="9"/>
    <w:semiHidden/>
    <w:rsid w:val="00663196"/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196"/>
    <w:rPr>
      <w:rFonts w:asciiTheme="majorHAnsi" w:eastAsiaTheme="majorEastAsia" w:hAnsiTheme="majorHAnsi" w:cstheme="majorBidi"/>
      <w:color w:val="31479E" w:themeColor="accent1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1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63196"/>
    <w:rPr>
      <w:i/>
      <w:iCs/>
      <w:color w:val="31479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63196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63196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63196"/>
    <w:rPr>
      <w:b/>
      <w:bCs/>
      <w:caps w:val="0"/>
      <w:smallCaps/>
      <w:color w:val="31479E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663196"/>
    <w:pPr>
      <w:pBdr>
        <w:top w:val="single" w:sz="2" w:space="10" w:color="31479E" w:themeColor="accent1" w:themeShade="BF"/>
        <w:left w:val="single" w:sz="2" w:space="10" w:color="31479E" w:themeColor="accent1" w:themeShade="BF"/>
        <w:bottom w:val="single" w:sz="2" w:space="10" w:color="31479E" w:themeColor="accent1" w:themeShade="BF"/>
        <w:right w:val="single" w:sz="2" w:space="10" w:color="31479E" w:themeColor="accent1" w:themeShade="BF"/>
      </w:pBdr>
      <w:ind w:left="1152" w:right="1152"/>
    </w:pPr>
    <w:rPr>
      <w:i/>
      <w:iCs/>
      <w:color w:val="31479E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663196"/>
    <w:rPr>
      <w:color w:val="0B769D" w:themeColor="accent2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63196"/>
    <w:rPr>
      <w:color w:val="23735D" w:themeColor="accent4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3196"/>
    <w:rPr>
      <w:color w:val="595959" w:themeColor="text1" w:themeTint="A6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qFormat/>
    <w:rsid w:val="00895FB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5FB1"/>
    <w:pPr>
      <w:spacing w:after="200" w:line="240" w:lineRule="auto"/>
    </w:pPr>
    <w:rPr>
      <w:i/>
      <w:iCs/>
      <w:color w:val="212745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895FB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FB1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F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895F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95F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95FB1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9"/>
    <w:semiHidden/>
    <w:unhideWhenUsed/>
    <w:rsid w:val="00895FB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95FB1"/>
    <w:pPr>
      <w:numPr>
        <w:ilvl w:val="1"/>
      </w:numPr>
      <w:spacing w:after="160"/>
      <w:ind w:firstLine="144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95FB1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95FB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95FB1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95FB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9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5FB1"/>
    <w:pPr>
      <w:spacing w:before="240"/>
      <w:outlineLvl w:val="9"/>
    </w:pPr>
    <w:rPr>
      <w:color w:val="31479E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687B4E"/>
    <w:pPr>
      <w:widowControl w:val="0"/>
      <w:autoSpaceDE w:val="0"/>
      <w:autoSpaceDN w:val="0"/>
      <w:spacing w:line="240" w:lineRule="auto"/>
      <w:ind w:firstLine="0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87B4E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87B4E"/>
    <w:pPr>
      <w:widowControl w:val="0"/>
      <w:autoSpaceDE w:val="0"/>
      <w:autoSpaceDN w:val="0"/>
      <w:spacing w:line="240" w:lineRule="auto"/>
      <w:ind w:firstLine="0"/>
    </w:pPr>
    <w:rPr>
      <w:rFonts w:ascii="Arial" w:eastAsia="Arial" w:hAnsi="Arial" w:cs="Arial"/>
      <w:sz w:val="22"/>
      <w:szCs w:val="22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206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im\AppData\Roaming\Microsoft\Templates\Legal%20pleading%20paper%20(28%20line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BBE9EA6634631B532B69ECAD02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6009B-DD12-47D4-8227-415EE136F165}"/>
      </w:docPartPr>
      <w:docPartBody>
        <w:p w:rsidR="00AB14B0" w:rsidRDefault="00AB14B0">
          <w:pPr>
            <w:pStyle w:val="A8CBBE9EA6634631B532B69ECAD02968"/>
          </w:pPr>
          <w:r>
            <w:t>Phone</w:t>
          </w:r>
        </w:p>
      </w:docPartBody>
    </w:docPart>
    <w:docPart>
      <w:docPartPr>
        <w:name w:val="AE96419312FA4D789E161A25E1A20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BE5AC-C4CD-4DAD-A159-8F9F7D21882F}"/>
      </w:docPartPr>
      <w:docPartBody>
        <w:p w:rsidR="00AB14B0" w:rsidRDefault="00AB14B0">
          <w:pPr>
            <w:pStyle w:val="AE96419312FA4D789E161A25E1A20417"/>
          </w:pPr>
          <w:r>
            <w:t>Email</w:t>
          </w:r>
        </w:p>
      </w:docPartBody>
    </w:docPart>
    <w:docPart>
      <w:docPartPr>
        <w:name w:val="E6DB716801AE490A9E32544366AFC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70FE0-1246-4A04-812B-5B5D26AAF2B1}"/>
      </w:docPartPr>
      <w:docPartBody>
        <w:p w:rsidR="00AB14B0" w:rsidRDefault="00AB14B0">
          <w:pPr>
            <w:pStyle w:val="E6DB716801AE490A9E32544366AFC7AE"/>
          </w:pPr>
          <w:r>
            <w:t>Defendant's Name</w:t>
          </w:r>
        </w:p>
      </w:docPartBody>
    </w:docPart>
    <w:docPart>
      <w:docPartPr>
        <w:name w:val="F7CDBBA2416342CFB2E6208397340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6AB40-3706-4193-BAF3-EE2A025247D9}"/>
      </w:docPartPr>
      <w:docPartBody>
        <w:p w:rsidR="00AB14B0" w:rsidRDefault="00AB14B0">
          <w:pPr>
            <w:pStyle w:val="F7CDBBA2416342CFB2E6208397340353"/>
          </w:pPr>
          <w:r>
            <w:t>Case No.</w:t>
          </w:r>
        </w:p>
      </w:docPartBody>
    </w:docPart>
    <w:docPart>
      <w:docPartPr>
        <w:name w:val="BFFA1B8003EA444E913A586D06257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46D5A-FAD7-4234-B953-A8F19D80EBB6}"/>
      </w:docPartPr>
      <w:docPartBody>
        <w:p w:rsidR="00AB14B0" w:rsidRDefault="00AB14B0">
          <w:pPr>
            <w:pStyle w:val="BFFA1B8003EA444E913A586D06257C49"/>
          </w:pPr>
          <w:r>
            <w:t>Pleading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B0"/>
    <w:rsid w:val="00AB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CBBE9EA6634631B532B69ECAD02968">
    <w:name w:val="A8CBBE9EA6634631B532B69ECAD02968"/>
  </w:style>
  <w:style w:type="paragraph" w:customStyle="1" w:styleId="AE96419312FA4D789E161A25E1A20417">
    <w:name w:val="AE96419312FA4D789E161A25E1A20417"/>
  </w:style>
  <w:style w:type="paragraph" w:customStyle="1" w:styleId="E6DB716801AE490A9E32544366AFC7AE">
    <w:name w:val="E6DB716801AE490A9E32544366AFC7AE"/>
  </w:style>
  <w:style w:type="paragraph" w:customStyle="1" w:styleId="F7CDBBA2416342CFB2E6208397340353">
    <w:name w:val="F7CDBBA2416342CFB2E6208397340353"/>
  </w:style>
  <w:style w:type="paragraph" w:customStyle="1" w:styleId="933C9C2E5B054B238656A53AE12B74C4">
    <w:name w:val="933C9C2E5B054B238656A53AE12B74C4"/>
  </w:style>
  <w:style w:type="paragraph" w:customStyle="1" w:styleId="BFFA1B8003EA444E913A586D06257C49">
    <w:name w:val="BFFA1B8003EA444E913A586D06257C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lphabet letters flash cards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Legal pleading paper (28 lines)</Template>
  <TotalTime>33</TotalTime>
  <Pages>1</Pages>
  <Words>104</Words>
  <Characters>585</Characters>
  <Application>Microsoft Office Word</Application>
  <DocSecurity>0</DocSecurity>
  <Lines>47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appointment of 
probate referee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appointment of 
probate referee</dc:title>
  <dc:creator>Aeyoung Kim</dc:creator>
  <cp:lastModifiedBy>Aeyoung Kim</cp:lastModifiedBy>
  <cp:revision>5</cp:revision>
  <cp:lastPrinted>2025-06-03T00:34:00Z</cp:lastPrinted>
  <dcterms:created xsi:type="dcterms:W3CDTF">2025-06-02T17:22:00Z</dcterms:created>
  <dcterms:modified xsi:type="dcterms:W3CDTF">2025-06-03T00:34:00Z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GrammarlyDocumentId">
    <vt:lpwstr>5bc90b41-4b0e-4f2e-99c3-8c5bfc483ac7</vt:lpwstr>
  </property>
</Properties>
</file>